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rPr>
        <w:id w:val="-808551268"/>
        <w:docPartObj>
          <w:docPartGallery w:val="Cover Pages"/>
          <w:docPartUnique/>
        </w:docPartObj>
      </w:sdtPr>
      <w:sdtEndPr>
        <w:rPr>
          <w:b w:val="0"/>
          <w:bCs w:val="0"/>
        </w:rPr>
      </w:sdtEndPr>
      <w:sdtContent>
        <w:p w14:paraId="1A0A21F7" w14:textId="77777777" w:rsidR="003C6471" w:rsidRPr="00372A70" w:rsidRDefault="003C6471" w:rsidP="003C6471">
          <w:pPr>
            <w:spacing w:after="120"/>
            <w:ind w:firstLine="0"/>
            <w:contextualSpacing/>
            <w:rPr>
              <w:rFonts w:cstheme="minorHAnsi"/>
              <w:color w:val="000000" w:themeColor="text1"/>
              <w:sz w:val="28"/>
              <w:szCs w:val="28"/>
            </w:rPr>
          </w:pPr>
        </w:p>
        <w:p w14:paraId="11C5CA17" w14:textId="77777777" w:rsidR="003C6471" w:rsidRPr="00372A70" w:rsidRDefault="003C6471" w:rsidP="003C6471">
          <w:pPr>
            <w:spacing w:after="120"/>
            <w:ind w:left="567" w:firstLine="0"/>
            <w:contextualSpacing/>
            <w:jc w:val="center"/>
            <w:rPr>
              <w:rFonts w:ascii="Arial" w:hAnsi="Arial" w:cs="Arial"/>
              <w:color w:val="000000" w:themeColor="text1"/>
            </w:rPr>
          </w:pPr>
          <w:r w:rsidRPr="00372A70">
            <w:rPr>
              <w:rFonts w:ascii="Times New Roman" w:eastAsia="Times New Roman" w:hAnsi="Times New Roman" w:cs="Times New Roman"/>
              <w:noProof/>
              <w:color w:val="000000" w:themeColor="text1"/>
              <w:sz w:val="28"/>
              <w:szCs w:val="24"/>
            </w:rPr>
            <w:drawing>
              <wp:inline distT="0" distB="0" distL="0" distR="0" wp14:anchorId="1DC1DFE0" wp14:editId="31B6623A">
                <wp:extent cx="641350" cy="730250"/>
                <wp:effectExtent l="0" t="0" r="0" b="0"/>
                <wp:docPr id="4" name="Paveikslėlis 4"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1350" cy="730250"/>
                        </a:xfrm>
                        <a:prstGeom prst="rect">
                          <a:avLst/>
                        </a:prstGeom>
                        <a:noFill/>
                        <a:ln>
                          <a:noFill/>
                        </a:ln>
                      </pic:spPr>
                    </pic:pic>
                  </a:graphicData>
                </a:graphic>
              </wp:inline>
            </w:drawing>
          </w:r>
        </w:p>
        <w:p w14:paraId="6BE68129" w14:textId="77777777" w:rsidR="003C6471" w:rsidRPr="00372A70" w:rsidRDefault="003C6471" w:rsidP="003C6471">
          <w:pPr>
            <w:spacing w:line="240" w:lineRule="auto"/>
            <w:ind w:firstLine="0"/>
            <w:rPr>
              <w:rFonts w:ascii="Times New Roman" w:eastAsia="Times New Roman" w:hAnsi="Times New Roman" w:cs="Times New Roman"/>
              <w:color w:val="000000" w:themeColor="text1"/>
              <w:sz w:val="28"/>
              <w:szCs w:val="24"/>
              <w:u w:val="single"/>
              <w:lang w:eastAsia="en-US"/>
            </w:rPr>
          </w:pPr>
          <w:bookmarkStart w:id="0" w:name="_Hlk133482412"/>
        </w:p>
        <w:p w14:paraId="04F5F391" w14:textId="77777777" w:rsidR="003C6471" w:rsidRPr="00372A70" w:rsidRDefault="003C6471" w:rsidP="003C6471">
          <w:pPr>
            <w:spacing w:before="240" w:line="360" w:lineRule="auto"/>
            <w:jc w:val="center"/>
            <w:rPr>
              <w:rFonts w:ascii="Times New Roman" w:eastAsia="Times New Roman" w:hAnsi="Times New Roman" w:cs="Times New Roman"/>
              <w:b/>
              <w:color w:val="000000" w:themeColor="text1"/>
              <w:sz w:val="28"/>
              <w:szCs w:val="28"/>
              <w:lang w:eastAsia="en-US"/>
            </w:rPr>
          </w:pPr>
          <w:r w:rsidRPr="00372A70">
            <w:rPr>
              <w:rFonts w:ascii="Times New Roman" w:eastAsia="Times New Roman" w:hAnsi="Times New Roman" w:cs="Times New Roman"/>
              <w:b/>
              <w:color w:val="000000" w:themeColor="text1"/>
              <w:sz w:val="28"/>
              <w:szCs w:val="28"/>
              <w:lang w:eastAsia="en-US"/>
            </w:rPr>
            <w:t>KAIŠIADORIŲ BENDRŲJŲ FUNKCIJŲ TARNYBA</w:t>
          </w:r>
        </w:p>
        <w:p w14:paraId="6A8DA3EA" w14:textId="77777777" w:rsidR="003C6471" w:rsidRPr="00372A70" w:rsidRDefault="003C6471" w:rsidP="003C6471">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Biudžetinė įstaiga, Gedimino g. 118, </w:t>
          </w:r>
          <w:hyperlink r:id="rId9" w:tooltip="LT-56166" w:history="1">
            <w:r w:rsidRPr="00372A70">
              <w:rPr>
                <w:rFonts w:ascii="Times New Roman" w:eastAsia="Times New Roman" w:hAnsi="Times New Roman" w:cs="Times New Roman"/>
                <w:color w:val="000000" w:themeColor="text1"/>
                <w:sz w:val="18"/>
                <w:szCs w:val="18"/>
                <w:u w:val="single"/>
                <w:lang w:eastAsia="en-US"/>
              </w:rPr>
              <w:t>LT-56166</w:t>
            </w:r>
          </w:hyperlink>
          <w:r w:rsidRPr="00372A70">
            <w:rPr>
              <w:rFonts w:ascii="Times New Roman" w:eastAsia="Times New Roman" w:hAnsi="Times New Roman" w:cs="Times New Roman"/>
              <w:color w:val="000000" w:themeColor="text1"/>
              <w:sz w:val="18"/>
              <w:szCs w:val="18"/>
              <w:lang w:eastAsia="en-US"/>
            </w:rPr>
            <w:t xml:space="preserve"> Kaišiadorys, mob. +370 649 64640, </w:t>
          </w:r>
        </w:p>
        <w:p w14:paraId="56D64895" w14:textId="77777777" w:rsidR="003C6471" w:rsidRPr="00372A70" w:rsidRDefault="003C6471" w:rsidP="003C6471">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el. p. </w:t>
          </w:r>
          <w:hyperlink r:id="rId10" w:history="1">
            <w:r w:rsidRPr="00372A70">
              <w:rPr>
                <w:rFonts w:ascii="Times New Roman" w:eastAsia="Times New Roman" w:hAnsi="Times New Roman" w:cs="Times New Roman"/>
                <w:color w:val="000000" w:themeColor="text1"/>
                <w:sz w:val="18"/>
                <w:szCs w:val="18"/>
                <w:u w:val="single"/>
                <w:lang w:eastAsia="en-US"/>
              </w:rPr>
              <w:t>info@kaisiadorysbft.lt</w:t>
            </w:r>
          </w:hyperlink>
          <w:r w:rsidRPr="00372A70">
            <w:rPr>
              <w:rFonts w:ascii="Times New Roman" w:eastAsia="Times New Roman" w:hAnsi="Times New Roman" w:cs="Times New Roman"/>
              <w:color w:val="000000" w:themeColor="text1"/>
              <w:sz w:val="18"/>
              <w:szCs w:val="18"/>
              <w:lang w:eastAsia="en-US"/>
            </w:rPr>
            <w:t>. Duomenys kaupiami ir saugomi Juridinių asmenų registre, kodas 306139700</w:t>
          </w:r>
        </w:p>
        <w:p w14:paraId="75AB70A4" w14:textId="77777777" w:rsidR="003C6471" w:rsidRPr="00372A70" w:rsidRDefault="003C6471" w:rsidP="003C6471">
          <w:pPr>
            <w:pBdr>
              <w:bottom w:val="single" w:sz="4" w:space="1" w:color="auto"/>
            </w:pBdr>
            <w:spacing w:line="240" w:lineRule="auto"/>
            <w:jc w:val="center"/>
            <w:rPr>
              <w:rFonts w:ascii="Times New Roman" w:eastAsia="Times New Roman" w:hAnsi="Times New Roman" w:cs="Times New Roman"/>
              <w:color w:val="000000" w:themeColor="text1"/>
              <w:sz w:val="18"/>
              <w:szCs w:val="18"/>
              <w:lang w:eastAsia="en-US"/>
            </w:rPr>
          </w:pPr>
        </w:p>
        <w:bookmarkEnd w:id="0"/>
        <w:p w14:paraId="4D0D2EBA" w14:textId="77777777" w:rsidR="003C6471" w:rsidRPr="00372A70" w:rsidRDefault="003C6471" w:rsidP="003C6471">
          <w:pPr>
            <w:widowControl w:val="0"/>
            <w:tabs>
              <w:tab w:val="left" w:pos="5670"/>
              <w:tab w:val="left" w:pos="5812"/>
            </w:tabs>
            <w:jc w:val="center"/>
            <w:rPr>
              <w:rFonts w:ascii="Times New Roman" w:hAnsi="Times New Roman"/>
              <w:b/>
              <w:color w:val="000000" w:themeColor="text1"/>
              <w:sz w:val="24"/>
              <w:szCs w:val="24"/>
            </w:rPr>
          </w:pPr>
        </w:p>
        <w:tbl>
          <w:tblPr>
            <w:tblW w:w="0" w:type="auto"/>
            <w:tblInd w:w="5040" w:type="dxa"/>
            <w:tblLook w:val="01E0" w:firstRow="1" w:lastRow="1" w:firstColumn="1" w:lastColumn="1" w:noHBand="0" w:noVBand="0"/>
          </w:tblPr>
          <w:tblGrid>
            <w:gridCol w:w="4814"/>
          </w:tblGrid>
          <w:tr w:rsidR="003C6471" w:rsidRPr="00372A70" w14:paraId="30049950" w14:textId="77777777" w:rsidTr="00E36222">
            <w:tc>
              <w:tcPr>
                <w:tcW w:w="4814" w:type="dxa"/>
              </w:tcPr>
              <w:p w14:paraId="0DC665D2" w14:textId="77777777" w:rsidR="003C6471" w:rsidRPr="00372A70" w:rsidRDefault="003C6471" w:rsidP="00E36222">
                <w:pPr>
                  <w:ind w:firstLine="0"/>
                  <w:rPr>
                    <w:rFonts w:ascii="Times New Roman" w:hAnsi="Times New Roman"/>
                    <w:color w:val="000000" w:themeColor="text1"/>
                    <w:sz w:val="24"/>
                    <w:szCs w:val="24"/>
                  </w:rPr>
                </w:pPr>
                <w:r w:rsidRPr="00372A70">
                  <w:rPr>
                    <w:rFonts w:ascii="Times New Roman" w:hAnsi="Times New Roman"/>
                    <w:color w:val="000000" w:themeColor="text1"/>
                    <w:sz w:val="24"/>
                    <w:szCs w:val="24"/>
                  </w:rPr>
                  <w:t>PATVIRTINTA</w:t>
                </w:r>
              </w:p>
              <w:p w14:paraId="0F3CF160" w14:textId="62F2C700" w:rsidR="003C6471" w:rsidRPr="00372A70" w:rsidRDefault="003C6471" w:rsidP="00E36222">
                <w:pPr>
                  <w:ind w:firstLine="0"/>
                  <w:rPr>
                    <w:rFonts w:ascii="Times New Roman" w:hAnsi="Times New Roman"/>
                    <w:color w:val="000000" w:themeColor="text1"/>
                    <w:sz w:val="24"/>
                    <w:szCs w:val="24"/>
                  </w:rPr>
                </w:pPr>
                <w:r w:rsidRPr="00372A70">
                  <w:rPr>
                    <w:rFonts w:ascii="Times New Roman" w:hAnsi="Times New Roman"/>
                    <w:color w:val="000000" w:themeColor="text1"/>
                    <w:sz w:val="24"/>
                    <w:szCs w:val="24"/>
                  </w:rPr>
                  <w:t>Kaišiadorių bendrųjų funkcijų tarnybos Direktoriaus 2025-0</w:t>
                </w:r>
                <w:r w:rsidR="00ED22BD" w:rsidRPr="00ED22BD">
                  <w:rPr>
                    <w:rFonts w:ascii="Times New Roman" w:hAnsi="Times New Roman"/>
                    <w:color w:val="000000" w:themeColor="text1"/>
                    <w:sz w:val="24"/>
                    <w:szCs w:val="24"/>
                  </w:rPr>
                  <w:t>8</w:t>
                </w:r>
                <w:r w:rsidRPr="00372A70">
                  <w:rPr>
                    <w:rFonts w:ascii="Times New Roman" w:hAnsi="Times New Roman"/>
                    <w:color w:val="000000" w:themeColor="text1"/>
                    <w:sz w:val="24"/>
                    <w:szCs w:val="24"/>
                  </w:rPr>
                  <w:t>-</w:t>
                </w:r>
                <w:r w:rsidR="00E23070" w:rsidRPr="00E23070">
                  <w:rPr>
                    <w:rFonts w:ascii="Times New Roman" w:hAnsi="Times New Roman"/>
                    <w:color w:val="000000" w:themeColor="text1"/>
                    <w:sz w:val="24"/>
                    <w:szCs w:val="24"/>
                  </w:rPr>
                  <w:t>2</w:t>
                </w:r>
                <w:r w:rsidR="00E23070">
                  <w:rPr>
                    <w:rFonts w:ascii="Times New Roman" w:hAnsi="Times New Roman"/>
                    <w:color w:val="000000" w:themeColor="text1"/>
                    <w:sz w:val="24"/>
                    <w:szCs w:val="24"/>
                  </w:rPr>
                  <w:t>0</w:t>
                </w:r>
                <w:r w:rsidR="00667108">
                  <w:rPr>
                    <w:rFonts w:ascii="Times New Roman" w:hAnsi="Times New Roman"/>
                    <w:color w:val="000000" w:themeColor="text1"/>
                    <w:sz w:val="24"/>
                    <w:szCs w:val="24"/>
                  </w:rPr>
                  <w:t xml:space="preserve"> </w:t>
                </w:r>
                <w:r w:rsidRPr="00372A70">
                  <w:rPr>
                    <w:rFonts w:ascii="Times New Roman" w:hAnsi="Times New Roman"/>
                    <w:color w:val="000000" w:themeColor="text1"/>
                    <w:sz w:val="24"/>
                    <w:szCs w:val="24"/>
                  </w:rPr>
                  <w:t xml:space="preserve"> įsakymu Nr. 1.2.-</w:t>
                </w:r>
                <w:r w:rsidR="003071D0">
                  <w:rPr>
                    <w:rFonts w:ascii="Times New Roman" w:hAnsi="Times New Roman"/>
                    <w:color w:val="000000" w:themeColor="text1"/>
                    <w:sz w:val="24"/>
                    <w:szCs w:val="24"/>
                  </w:rPr>
                  <w:t>1</w:t>
                </w:r>
                <w:r w:rsidR="00E23070">
                  <w:rPr>
                    <w:rFonts w:ascii="Times New Roman" w:hAnsi="Times New Roman"/>
                    <w:color w:val="000000" w:themeColor="text1"/>
                    <w:sz w:val="24"/>
                    <w:szCs w:val="24"/>
                  </w:rPr>
                  <w:t>62</w:t>
                </w:r>
              </w:p>
            </w:tc>
          </w:tr>
        </w:tbl>
        <w:p w14:paraId="3B7A56B3" w14:textId="77777777" w:rsidR="003C6471" w:rsidRPr="00372A70" w:rsidRDefault="003C6471" w:rsidP="003C6471">
          <w:pPr>
            <w:spacing w:after="120" w:line="240" w:lineRule="auto"/>
            <w:ind w:firstLine="0"/>
            <w:contextualSpacing/>
            <w:rPr>
              <w:rFonts w:cstheme="minorHAnsi"/>
              <w:b/>
              <w:bCs/>
              <w:color w:val="000000" w:themeColor="text1"/>
              <w:sz w:val="28"/>
              <w:szCs w:val="28"/>
            </w:rPr>
          </w:pPr>
        </w:p>
        <w:p w14:paraId="5F5CD330" w14:textId="77777777"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14:paraId="071EC131" w14:textId="77777777"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14:paraId="41E625BB" w14:textId="77777777"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14:paraId="354241DD" w14:textId="77777777"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14:paraId="49E58756" w14:textId="08EF4F16" w:rsidR="003C6471" w:rsidRPr="00372A70" w:rsidRDefault="003C6471" w:rsidP="003C6471">
          <w:pPr>
            <w:spacing w:after="120" w:line="240" w:lineRule="auto"/>
            <w:ind w:left="567" w:firstLine="0"/>
            <w:contextualSpacing/>
            <w:jc w:val="center"/>
            <w:rPr>
              <w:rFonts w:ascii="Times New Roman" w:hAnsi="Times New Roman" w:cs="Times New Roman"/>
              <w:b/>
              <w:bCs/>
              <w:color w:val="000000" w:themeColor="text1"/>
              <w:sz w:val="28"/>
              <w:szCs w:val="28"/>
            </w:rPr>
          </w:pPr>
          <w:r w:rsidRPr="00372A70">
            <w:rPr>
              <w:rFonts w:ascii="Times New Roman" w:hAnsi="Times New Roman" w:cs="Times New Roman"/>
              <w:b/>
              <w:bCs/>
              <w:color w:val="000000" w:themeColor="text1"/>
              <w:sz w:val="28"/>
              <w:szCs w:val="28"/>
            </w:rPr>
            <w:t xml:space="preserve">MAŽOS VERTĖS VIEŠOJO PIRKIMO </w:t>
          </w:r>
          <w:r w:rsidR="00170E72" w:rsidRPr="00372A70">
            <w:rPr>
              <w:rFonts w:ascii="Times New Roman" w:hAnsi="Times New Roman" w:cs="Times New Roman"/>
              <w:b/>
              <w:bCs/>
              <w:color w:val="000000" w:themeColor="text1"/>
              <w:sz w:val="28"/>
              <w:szCs w:val="28"/>
            </w:rPr>
            <w:t>„</w:t>
          </w:r>
          <w:r w:rsidR="00170E72">
            <w:rPr>
              <w:rFonts w:ascii="Times New Roman" w:hAnsi="Times New Roman" w:cs="Times New Roman"/>
              <w:b/>
              <w:bCs/>
              <w:color w:val="000000" w:themeColor="text1"/>
              <w:sz w:val="28"/>
              <w:szCs w:val="28"/>
            </w:rPr>
            <w:t xml:space="preserve">KAIŠIADORIŲ R. </w:t>
          </w:r>
          <w:r w:rsidR="008A7A63">
            <w:rPr>
              <w:rFonts w:ascii="Times New Roman" w:eastAsia="TimesNewRomanPS-BoldMT" w:hAnsi="Times New Roman" w:cs="Times New Roman"/>
              <w:b/>
              <w:bCs/>
              <w:color w:val="000000" w:themeColor="text1"/>
              <w:sz w:val="28"/>
              <w:szCs w:val="28"/>
            </w:rPr>
            <w:t xml:space="preserve">RUMŠIŠKIŲ </w:t>
          </w:r>
          <w:r w:rsidR="00170E72">
            <w:rPr>
              <w:rFonts w:ascii="Times New Roman" w:eastAsia="TimesNewRomanPS-BoldMT" w:hAnsi="Times New Roman" w:cs="Times New Roman"/>
              <w:b/>
              <w:bCs/>
              <w:color w:val="000000" w:themeColor="text1"/>
              <w:sz w:val="28"/>
              <w:szCs w:val="28"/>
            </w:rPr>
            <w:t>KULTŪROS CENTRO VIDINIO KIEMELIO REKONSTRUKCIJOS DARBAI</w:t>
          </w:r>
          <w:r w:rsidRPr="00372A70">
            <w:rPr>
              <w:rFonts w:ascii="Times New Roman" w:eastAsia="TimesNewRomanPS-BoldMT" w:hAnsi="Times New Roman" w:cs="Times New Roman"/>
              <w:b/>
              <w:bCs/>
              <w:color w:val="000000" w:themeColor="text1"/>
              <w:sz w:val="28"/>
              <w:szCs w:val="28"/>
            </w:rPr>
            <w:t xml:space="preserve">“ </w:t>
          </w:r>
          <w:r w:rsidRPr="00372A70">
            <w:rPr>
              <w:rFonts w:ascii="Times New Roman" w:hAnsi="Times New Roman" w:cs="Times New Roman"/>
              <w:b/>
              <w:bCs/>
              <w:color w:val="000000" w:themeColor="text1"/>
              <w:sz w:val="28"/>
              <w:szCs w:val="28"/>
            </w:rPr>
            <w:t xml:space="preserve">SKELBIAMOS APKLAUSOS SPECIALIOSIOS SĄLYGOS </w:t>
          </w:r>
        </w:p>
        <w:p w14:paraId="0585D619" w14:textId="77777777" w:rsidR="003C6471" w:rsidRPr="00372A70" w:rsidRDefault="003C6471" w:rsidP="003C6471">
          <w:pPr>
            <w:spacing w:after="120" w:line="240" w:lineRule="auto"/>
            <w:ind w:left="567" w:firstLine="0"/>
            <w:contextualSpacing/>
            <w:jc w:val="center"/>
            <w:rPr>
              <w:rFonts w:ascii="Arial" w:hAnsi="Arial" w:cs="Arial"/>
              <w:color w:val="000000" w:themeColor="text1"/>
            </w:rPr>
          </w:pPr>
          <w:r w:rsidRPr="00372A70">
            <w:rPr>
              <w:rFonts w:ascii="Arial" w:hAnsi="Arial" w:cs="Arial"/>
              <w:color w:val="000000" w:themeColor="text1"/>
            </w:rPr>
            <w:br w:type="page"/>
          </w:r>
        </w:p>
        <w:sdt>
          <w:sdtPr>
            <w:rPr>
              <w:rFonts w:asciiTheme="minorHAnsi" w:eastAsiaTheme="minorEastAsia" w:hAnsiTheme="minorHAnsi" w:cstheme="minorBidi"/>
              <w:color w:val="000000" w:themeColor="text1"/>
              <w:sz w:val="21"/>
              <w:szCs w:val="21"/>
            </w:rPr>
            <w:id w:val="-1332595648"/>
            <w:docPartObj>
              <w:docPartGallery w:val="Table of Contents"/>
              <w:docPartUnique/>
            </w:docPartObj>
          </w:sdtPr>
          <w:sdtEndPr>
            <w:rPr>
              <w:b/>
              <w:bCs/>
            </w:rPr>
          </w:sdtEndPr>
          <w:sdtContent>
            <w:p w14:paraId="7A73271D" w14:textId="77777777" w:rsidR="003C6471" w:rsidRPr="00372A70" w:rsidRDefault="003C6471" w:rsidP="003C6471">
              <w:pPr>
                <w:pStyle w:val="Turinioantrat"/>
                <w:rPr>
                  <w:color w:val="000000" w:themeColor="text1"/>
                </w:rPr>
              </w:pPr>
              <w:r w:rsidRPr="00372A70">
                <w:rPr>
                  <w:color w:val="000000" w:themeColor="text1"/>
                </w:rPr>
                <w:t>Turinys</w:t>
              </w:r>
            </w:p>
            <w:p w14:paraId="2EB07FEB" w14:textId="77777777" w:rsidR="003C6471" w:rsidRPr="00372A70" w:rsidRDefault="003C6471" w:rsidP="003C6471">
              <w:pPr>
                <w:pStyle w:val="Turinys1"/>
                <w:numPr>
                  <w:ilvl w:val="0"/>
                  <w:numId w:val="5"/>
                </w:numPr>
                <w:spacing w:line="360" w:lineRule="auto"/>
                <w:rPr>
                  <w:rFonts w:cstheme="minorHAnsi"/>
                  <w:noProof/>
                  <w:color w:val="000000" w:themeColor="text1"/>
                  <w:kern w:val="2"/>
                  <w:sz w:val="24"/>
                  <w:szCs w:val="24"/>
                  <w14:ligatures w14:val="standardContextual"/>
                </w:rPr>
              </w:pPr>
              <w:r w:rsidRPr="00372A70">
                <w:rPr>
                  <w:color w:val="000000" w:themeColor="text1"/>
                </w:rPr>
                <w:fldChar w:fldCharType="begin"/>
              </w:r>
              <w:r w:rsidRPr="00372A70">
                <w:rPr>
                  <w:color w:val="000000" w:themeColor="text1"/>
                </w:rPr>
                <w:instrText xml:space="preserve"> TOC \o "1-3" \h \z \u </w:instrText>
              </w:r>
              <w:r w:rsidRPr="00372A70">
                <w:rPr>
                  <w:color w:val="000000" w:themeColor="text1"/>
                </w:rPr>
                <w:fldChar w:fldCharType="separate"/>
              </w:r>
              <w:hyperlink w:anchor="_Toc193791141" w:history="1">
                <w:r w:rsidRPr="00372A70">
                  <w:rPr>
                    <w:rStyle w:val="Hipersaitas"/>
                    <w:rFonts w:cstheme="minorHAnsi"/>
                    <w:noProof/>
                    <w:color w:val="000000" w:themeColor="text1"/>
                  </w:rPr>
                  <w:t>Bendra informacija</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_Toc193791141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14:paraId="442821ED"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2" w:history="1">
                <w:r w:rsidRPr="00372A70">
                  <w:rPr>
                    <w:rStyle w:val="Hipersaitas"/>
                    <w:rFonts w:eastAsia="Calibri" w:cstheme="minorHAnsi"/>
                    <w:noProof/>
                    <w:color w:val="000000" w:themeColor="text1"/>
                  </w:rPr>
                  <w:t>2.</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Pirkimo objektas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_Toc193791142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14:paraId="52AA6CD8"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3" w:history="1">
                <w:r w:rsidRPr="00372A70">
                  <w:rPr>
                    <w:rStyle w:val="Hipersaitas"/>
                    <w:rFonts w:eastAsia="Calibri" w:cstheme="minorHAnsi"/>
                    <w:noProof/>
                    <w:color w:val="000000" w:themeColor="text1"/>
                  </w:rPr>
                  <w:t>3.</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Tiekėjų pašalinimo pagrindai, kvalifikacijos reikalavimai ir reikalaujami kokybės vadybos sistemos ir (arba) aplinkos apsaugos vadybos sistemos standartai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_Toc193791143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6F1E7BF3"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4" w:history="1">
                <w:r w:rsidRPr="00372A70">
                  <w:rPr>
                    <w:rStyle w:val="Hipersaitas"/>
                    <w:rFonts w:cstheme="minorHAnsi"/>
                    <w:noProof/>
                    <w:color w:val="000000" w:themeColor="text1"/>
                  </w:rPr>
                  <w:t>4. Specialieji reikalavimai pasiūlymų rengimui ir pateikimui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_Toc193791144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7F85FF2D"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5" w:history="1">
                <w:r w:rsidRPr="00372A70">
                  <w:rPr>
                    <w:rStyle w:val="Hipersaitas"/>
                    <w:rFonts w:cstheme="minorHAnsi"/>
                    <w:noProof/>
                    <w:color w:val="000000" w:themeColor="text1"/>
                  </w:rPr>
                  <w:t>6. Pasiūlymo galiojimo užtikrinimas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_Toc193791145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529B62BF" w14:textId="77777777" w:rsidR="003C6471" w:rsidRPr="00372A70" w:rsidRDefault="003C6471" w:rsidP="003C6471">
              <w:pPr>
                <w:pStyle w:val="Turinys1"/>
                <w:rPr>
                  <w:rFonts w:cstheme="minorHAnsi"/>
                  <w:noProof/>
                  <w:color w:val="000000" w:themeColor="text1"/>
                  <w:kern w:val="2"/>
                  <w:sz w:val="24"/>
                  <w:szCs w:val="24"/>
                  <w14:ligatures w14:val="standardContextual"/>
                </w:rPr>
              </w:pPr>
              <w:hyperlink w:anchor="_Toc193791146" w:history="1">
                <w:r w:rsidRPr="00372A70">
                  <w:rPr>
                    <w:rStyle w:val="Hipersaitas"/>
                    <w:rFonts w:cstheme="minorHAnsi"/>
                    <w:noProof/>
                    <w:color w:val="000000" w:themeColor="text1"/>
                  </w:rPr>
                  <w:t>7. Pasiūlymų vertinimas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_Toc193791146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14:paraId="2E282DE7" w14:textId="77777777" w:rsidR="003C6471" w:rsidRPr="00372A70" w:rsidRDefault="003C6471" w:rsidP="003C6471">
              <w:pPr>
                <w:pStyle w:val="Turinys1"/>
                <w:rPr>
                  <w:rFonts w:cstheme="minorHAnsi"/>
                  <w:noProof/>
                  <w:color w:val="000000" w:themeColor="text1"/>
                  <w:kern w:val="2"/>
                  <w:sz w:val="24"/>
                  <w:szCs w:val="24"/>
                  <w14:ligatures w14:val="standardContextual"/>
                </w:rPr>
              </w:pPr>
              <w:hyperlink w:anchor="_Toc193791147" w:history="1">
                <w:r w:rsidRPr="00372A70">
                  <w:rPr>
                    <w:rStyle w:val="Hipersaitas"/>
                    <w:rFonts w:cstheme="minorHAnsi"/>
                    <w:noProof/>
                    <w:color w:val="000000" w:themeColor="text1"/>
                  </w:rPr>
                  <w:t>8.  Sutarties sudarymas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_Toc193791147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14:paraId="5675BBB3" w14:textId="77777777" w:rsidR="003C6471" w:rsidRPr="00372A70" w:rsidRDefault="003C6471" w:rsidP="003C6471">
              <w:pPr>
                <w:rPr>
                  <w:b/>
                  <w:bCs/>
                  <w:color w:val="000000" w:themeColor="text1"/>
                </w:rPr>
              </w:pPr>
              <w:r w:rsidRPr="00372A70">
                <w:rPr>
                  <w:b/>
                  <w:bCs/>
                  <w:color w:val="000000" w:themeColor="text1"/>
                </w:rPr>
                <w:fldChar w:fldCharType="end"/>
              </w:r>
            </w:p>
            <w:p w14:paraId="7DAEB87C" w14:textId="77777777" w:rsidR="003C6471" w:rsidRPr="00372A70" w:rsidRDefault="003C6471" w:rsidP="003C6471">
              <w:pPr>
                <w:rPr>
                  <w:b/>
                  <w:bCs/>
                  <w:color w:val="000000" w:themeColor="text1"/>
                </w:rPr>
              </w:pPr>
            </w:p>
            <w:bookmarkStart w:id="1" w:name="_Hlk153539150"/>
            <w:p w14:paraId="32E873EB" w14:textId="77777777" w:rsidR="003C6471" w:rsidRPr="00372A70" w:rsidRDefault="003C6471" w:rsidP="008B5433">
              <w:pPr>
                <w:pStyle w:val="Turinys2"/>
                <w:ind w:left="851" w:right="877" w:firstLine="0"/>
                <w:rPr>
                  <w:rStyle w:val="Hipersaitas"/>
                  <w:b/>
                  <w:bCs/>
                  <w:color w:val="000000" w:themeColor="text1"/>
                </w:rPr>
              </w:pPr>
              <w:r w:rsidRPr="00372A70">
                <w:rPr>
                  <w:rFonts w:cstheme="minorBidi"/>
                  <w:noProof w:val="0"/>
                </w:rPr>
                <w:fldChar w:fldCharType="begin"/>
              </w:r>
              <w:r w:rsidRPr="00372A70">
                <w:rPr>
                  <w:color w:val="000000" w:themeColor="text1"/>
                </w:rPr>
                <w:instrText>HYPERLINK \l "_Toc80022630"</w:instrText>
              </w:r>
              <w:r w:rsidRPr="00372A70">
                <w:rPr>
                  <w:rFonts w:cstheme="minorBidi"/>
                  <w:noProof w:val="0"/>
                </w:rPr>
              </w:r>
              <w:r w:rsidRPr="00372A70">
                <w:rPr>
                  <w:rFonts w:cstheme="minorBidi"/>
                  <w:noProof w:val="0"/>
                </w:rPr>
                <w:fldChar w:fldCharType="separate"/>
              </w:r>
              <w:r w:rsidRPr="00372A70">
                <w:rPr>
                  <w:rStyle w:val="Hipersaitas"/>
                  <w:color w:val="000000" w:themeColor="text1"/>
                </w:rPr>
                <w:t xml:space="preserve">Pirkimo sąlygų 1 priedas „Techninė </w:t>
              </w:r>
              <w:r w:rsidR="00170E72">
                <w:rPr>
                  <w:rStyle w:val="Hipersaitas"/>
                  <w:color w:val="000000" w:themeColor="text1"/>
                </w:rPr>
                <w:t>užduotis</w:t>
              </w:r>
              <w:r w:rsidRPr="00372A70">
                <w:rPr>
                  <w:rStyle w:val="Hipersaitas"/>
                  <w:color w:val="000000" w:themeColor="text1"/>
                </w:rPr>
                <w:t xml:space="preserve">“ </w:t>
              </w:r>
              <w:r w:rsidRPr="00372A70">
                <w:rPr>
                  <w:rStyle w:val="Hipersaitas"/>
                  <w:color w:val="000000" w:themeColor="text1"/>
                </w:rPr>
                <w:fldChar w:fldCharType="end"/>
              </w:r>
            </w:p>
            <w:p w14:paraId="1AB3D66A" w14:textId="77777777" w:rsidR="003C6471" w:rsidRPr="00372A70" w:rsidRDefault="003C6471" w:rsidP="008B5433">
              <w:pPr>
                <w:ind w:left="851" w:right="877" w:firstLine="0"/>
                <w:rPr>
                  <w:color w:val="000000" w:themeColor="text1"/>
                </w:rPr>
              </w:pPr>
              <w:r w:rsidRPr="00372A70">
                <w:rPr>
                  <w:color w:val="000000" w:themeColor="text1"/>
                </w:rPr>
                <w:t>Pirkimo sąlygų 2 priedas „Tiekėjų kvalifikacijos reikalavimai ir reikalaujami kokybės bei aplinkos apsaugos vadybos sistemų standartai“</w:t>
              </w:r>
            </w:p>
            <w:bookmarkEnd w:id="1"/>
            <w:p w14:paraId="00356466" w14:textId="77777777" w:rsidR="003C6471" w:rsidRPr="00372A70" w:rsidRDefault="003C6471" w:rsidP="008B5433">
              <w:pPr>
                <w:pStyle w:val="Turinys2"/>
                <w:ind w:left="851" w:right="877" w:firstLine="0"/>
                <w:rPr>
                  <w:color w:val="000000" w:themeColor="text1"/>
                </w:rPr>
              </w:pPr>
              <w:r w:rsidRPr="00372A70">
                <w:rPr>
                  <w:color w:val="000000" w:themeColor="text1"/>
                </w:rPr>
                <w:t>Pirkimo sąlygų 3 priedas „Pasiūlymų vertinimo kriterijai ir sąlygos"</w:t>
              </w:r>
            </w:p>
            <w:p w14:paraId="1B593FE6" w14:textId="77777777" w:rsidR="003C6471" w:rsidRPr="00372A70" w:rsidRDefault="003C6471" w:rsidP="008B5433">
              <w:pPr>
                <w:pStyle w:val="Turinys2"/>
                <w:ind w:left="851" w:right="877" w:firstLine="0"/>
                <w:rPr>
                  <w:color w:val="000000" w:themeColor="text1"/>
                </w:rPr>
              </w:pPr>
              <w:hyperlink w:anchor="_Toc80022625" w:history="1">
                <w:r w:rsidRPr="00372A70">
                  <w:rPr>
                    <w:rStyle w:val="Hipersaitas"/>
                    <w:color w:val="000000" w:themeColor="text1"/>
                  </w:rPr>
                  <w:t xml:space="preserve">Pirkimo sąlygų </w:t>
                </w:r>
                <w:r w:rsidRPr="00ED22BD">
                  <w:rPr>
                    <w:rStyle w:val="Hipersaitas"/>
                    <w:color w:val="000000" w:themeColor="text1"/>
                  </w:rPr>
                  <w:t>4</w:t>
                </w:r>
                <w:r w:rsidRPr="00372A70">
                  <w:rPr>
                    <w:rStyle w:val="Hipersaitas"/>
                    <w:color w:val="000000" w:themeColor="text1"/>
                  </w:rPr>
                  <w:t xml:space="preserve"> priedas „</w:t>
                </w:r>
                <w:r w:rsidRPr="00372A70">
                  <w:rPr>
                    <w:color w:val="000000" w:themeColor="text1"/>
                  </w:rPr>
                  <w:t>Tiekėjų pašalinimo pagrindai ir reikalavimai susiję su nacionaliniu saugumu</w:t>
                </w:r>
                <w:r w:rsidRPr="00372A70">
                  <w:rPr>
                    <w:rFonts w:eastAsia="Calibri"/>
                    <w:color w:val="000000" w:themeColor="text1"/>
                  </w:rPr>
                  <w:t xml:space="preserve">“ </w:t>
                </w:r>
              </w:hyperlink>
            </w:p>
            <w:p w14:paraId="49F51FCA" w14:textId="77777777" w:rsidR="003C6471" w:rsidRPr="00372A70" w:rsidRDefault="003C6471" w:rsidP="008B5433">
              <w:pPr>
                <w:pStyle w:val="Turinys2"/>
                <w:ind w:left="851" w:right="877" w:firstLine="0"/>
                <w:rPr>
                  <w:color w:val="000000" w:themeColor="text1"/>
                </w:rPr>
              </w:pPr>
              <w:hyperlink w:anchor="_Toc80022630" w:history="1">
                <w:r w:rsidRPr="00372A70">
                  <w:rPr>
                    <w:rStyle w:val="Hipersaitas"/>
                    <w:color w:val="000000" w:themeColor="text1"/>
                  </w:rPr>
                  <w:t>Pirkimo sąlygų 5 priedas „Pasiūlymo forma“</w:t>
                </w:r>
              </w:hyperlink>
            </w:p>
            <w:p w14:paraId="5BD16A50" w14:textId="77777777" w:rsidR="003C6471" w:rsidRPr="00372A70" w:rsidRDefault="003C6471" w:rsidP="008B5433">
              <w:pPr>
                <w:pStyle w:val="Turinys2"/>
                <w:ind w:left="851" w:right="877" w:firstLine="0"/>
                <w:rPr>
                  <w:color w:val="000000" w:themeColor="text1"/>
                </w:rPr>
              </w:pPr>
              <w:r w:rsidRPr="00372A70">
                <w:rPr>
                  <w:color w:val="000000" w:themeColor="text1"/>
                </w:rPr>
                <w:t>Pirkimo sąlygų 6 priedas „Sutarties projektas"</w:t>
              </w:r>
            </w:p>
            <w:p w14:paraId="0BE8686A" w14:textId="77777777" w:rsidR="003C6471" w:rsidRPr="00372A70" w:rsidRDefault="003C6471" w:rsidP="008B5433">
              <w:pPr>
                <w:pStyle w:val="Turinys2"/>
                <w:ind w:left="851" w:right="877" w:firstLine="0"/>
                <w:rPr>
                  <w:color w:val="000000" w:themeColor="text1"/>
                </w:rPr>
              </w:pPr>
              <w:hyperlink w:anchor="_Toc80022625" w:history="1">
                <w:r w:rsidRPr="00372A70">
                  <w:rPr>
                    <w:rStyle w:val="Hipersaitas"/>
                    <w:color w:val="000000" w:themeColor="text1"/>
                  </w:rPr>
                  <w:t>Pirkimo sąlygų 7 priedas „Terminai“</w:t>
                </w:r>
              </w:hyperlink>
            </w:p>
            <w:p w14:paraId="6DFA6CD1" w14:textId="77777777" w:rsidR="003C6471" w:rsidRPr="00372A70" w:rsidRDefault="00000000" w:rsidP="008B5433">
              <w:pPr>
                <w:ind w:firstLine="0"/>
                <w:rPr>
                  <w:color w:val="000000" w:themeColor="text1"/>
                </w:rPr>
              </w:pPr>
            </w:p>
          </w:sdtContent>
        </w:sdt>
        <w:p w14:paraId="3B2D849D" w14:textId="77777777" w:rsidR="003C6471" w:rsidRDefault="00000000" w:rsidP="003C6471">
          <w:pPr>
            <w:spacing w:after="120"/>
            <w:ind w:firstLine="0"/>
            <w:contextualSpacing/>
            <w:rPr>
              <w:rFonts w:ascii="Arial" w:hAnsi="Arial" w:cs="Arial"/>
              <w:color w:val="000000" w:themeColor="text1"/>
            </w:rPr>
          </w:pPr>
        </w:p>
      </w:sdtContent>
    </w:sdt>
    <w:p w14:paraId="5C454A15" w14:textId="77777777" w:rsidR="008B5433" w:rsidRDefault="008B5433" w:rsidP="003C6471">
      <w:pPr>
        <w:spacing w:after="120"/>
        <w:ind w:firstLine="0"/>
        <w:contextualSpacing/>
        <w:rPr>
          <w:rFonts w:ascii="Arial" w:hAnsi="Arial" w:cs="Arial"/>
          <w:color w:val="000000" w:themeColor="text1"/>
        </w:rPr>
      </w:pPr>
      <w:r>
        <w:rPr>
          <w:rFonts w:ascii="Arial" w:hAnsi="Arial" w:cs="Arial"/>
          <w:color w:val="000000" w:themeColor="text1"/>
        </w:rPr>
        <w:br w:type="page"/>
      </w:r>
    </w:p>
    <w:p w14:paraId="6937F9AB" w14:textId="77777777" w:rsidR="003C6471" w:rsidRPr="00372A70" w:rsidRDefault="003C6471" w:rsidP="008B5433">
      <w:pPr>
        <w:pStyle w:val="Antrat1"/>
        <w:numPr>
          <w:ilvl w:val="0"/>
          <w:numId w:val="1"/>
        </w:numPr>
        <w:tabs>
          <w:tab w:val="num" w:pos="426"/>
        </w:tabs>
        <w:spacing w:before="720" w:after="0"/>
        <w:ind w:left="0" w:firstLine="0"/>
        <w:rPr>
          <w:rFonts w:asciiTheme="minorHAnsi" w:hAnsiTheme="minorHAnsi" w:cstheme="minorHAnsi"/>
          <w:color w:val="000000" w:themeColor="text1"/>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93791141"/>
      <w:bookmarkStart w:id="8" w:name="_Ref39666794"/>
      <w:bookmarkStart w:id="9" w:name="_Ref39666796"/>
      <w:bookmarkStart w:id="10" w:name="_Toc48053171"/>
      <w:bookmarkStart w:id="11" w:name="_Toc147739116"/>
      <w:bookmarkEnd w:id="2"/>
      <w:bookmarkEnd w:id="3"/>
      <w:bookmarkEnd w:id="4"/>
      <w:bookmarkEnd w:id="5"/>
      <w:bookmarkEnd w:id="6"/>
      <w:r w:rsidRPr="00372A70">
        <w:rPr>
          <w:rFonts w:asciiTheme="minorHAnsi" w:hAnsiTheme="minorHAnsi" w:cstheme="minorHAnsi"/>
          <w:color w:val="000000" w:themeColor="text1"/>
        </w:rPr>
        <w:lastRenderedPageBreak/>
        <w:t>Bendra informacija</w:t>
      </w:r>
      <w:bookmarkEnd w:id="7"/>
      <w:r w:rsidRPr="00372A70">
        <w:rPr>
          <w:rFonts w:asciiTheme="minorHAnsi" w:hAnsiTheme="minorHAnsi" w:cstheme="minorHAnsi"/>
          <w:color w:val="000000" w:themeColor="text1"/>
        </w:rPr>
        <w:t xml:space="preserve"> </w:t>
      </w:r>
    </w:p>
    <w:p w14:paraId="2372007F" w14:textId="77777777" w:rsidR="003C6471" w:rsidRPr="00372A70" w:rsidRDefault="003C6471" w:rsidP="008B5433">
      <w:pPr>
        <w:pStyle w:val="Sraopastraipa"/>
        <w:numPr>
          <w:ilvl w:val="1"/>
          <w:numId w:val="1"/>
        </w:numPr>
        <w:spacing w:line="240" w:lineRule="auto"/>
        <w:ind w:left="0" w:firstLine="709"/>
        <w:rPr>
          <w:color w:val="000000" w:themeColor="text1"/>
        </w:rPr>
      </w:pPr>
      <w:r w:rsidRPr="00372A70">
        <w:rPr>
          <w:color w:val="000000" w:themeColor="text1"/>
        </w:rPr>
        <w:t xml:space="preserve"> </w:t>
      </w:r>
      <w:r w:rsidRPr="00372A70">
        <w:rPr>
          <w:rFonts w:cstheme="minorHAnsi"/>
          <w:b/>
          <w:bCs/>
          <w:color w:val="000000" w:themeColor="text1"/>
        </w:rPr>
        <w:t>Perkančioji organizacija</w:t>
      </w:r>
      <w:r w:rsidRPr="00372A70">
        <w:rPr>
          <w:rFonts w:cstheme="minorHAnsi"/>
          <w:color w:val="000000" w:themeColor="text1"/>
        </w:rPr>
        <w:t xml:space="preserve"> </w:t>
      </w:r>
      <w:bookmarkStart w:id="12" w:name="_Hlk134430016"/>
      <w:r w:rsidRPr="00372A70">
        <w:rPr>
          <w:rFonts w:cstheme="minorHAnsi"/>
          <w:color w:val="000000" w:themeColor="text1"/>
        </w:rPr>
        <w:t xml:space="preserve">–  </w:t>
      </w:r>
      <w:bookmarkEnd w:id="12"/>
      <w:r w:rsidRPr="00372A70">
        <w:rPr>
          <w:rFonts w:cstheme="minorHAnsi"/>
          <w:color w:val="000000" w:themeColor="text1"/>
        </w:rPr>
        <w:t xml:space="preserve"> Kaišiadorių </w:t>
      </w:r>
      <w:r w:rsidR="0057392F">
        <w:rPr>
          <w:rFonts w:cstheme="minorHAnsi"/>
          <w:color w:val="000000" w:themeColor="text1"/>
        </w:rPr>
        <w:t>Rumšiškių kultūros centras</w:t>
      </w:r>
      <w:r w:rsidRPr="00372A70">
        <w:rPr>
          <w:rFonts w:cstheme="minorHAnsi"/>
          <w:color w:val="000000" w:themeColor="text1"/>
        </w:rPr>
        <w:t xml:space="preserve">, įmonės kodas </w:t>
      </w:r>
      <w:r w:rsidR="0057392F" w:rsidRPr="0057392F">
        <w:rPr>
          <w:rFonts w:cstheme="minorHAnsi"/>
          <w:color w:val="000000" w:themeColor="text1"/>
        </w:rPr>
        <w:t>302025546</w:t>
      </w:r>
      <w:r w:rsidRPr="00372A70">
        <w:rPr>
          <w:rFonts w:cstheme="minorHAnsi"/>
          <w:color w:val="000000" w:themeColor="text1"/>
        </w:rPr>
        <w:t xml:space="preserve"> buveinė </w:t>
      </w:r>
      <w:r w:rsidR="0057392F" w:rsidRPr="0057392F">
        <w:rPr>
          <w:rFonts w:cstheme="minorHAnsi"/>
          <w:color w:val="000000" w:themeColor="text1"/>
        </w:rPr>
        <w:tab/>
      </w:r>
      <w:proofErr w:type="spellStart"/>
      <w:r w:rsidR="0057392F" w:rsidRPr="0057392F">
        <w:rPr>
          <w:rFonts w:cstheme="minorHAnsi"/>
          <w:color w:val="000000" w:themeColor="text1"/>
        </w:rPr>
        <w:t>Rumšos</w:t>
      </w:r>
      <w:proofErr w:type="spellEnd"/>
      <w:r w:rsidR="0057392F" w:rsidRPr="0057392F">
        <w:rPr>
          <w:rFonts w:cstheme="minorHAnsi"/>
          <w:color w:val="000000" w:themeColor="text1"/>
        </w:rPr>
        <w:t xml:space="preserve"> g. 37, Rumšiškės, LT-56335 Kaišiadorių r.</w:t>
      </w:r>
      <w:r w:rsidRPr="00372A70">
        <w:rPr>
          <w:rFonts w:cstheme="minorHAnsi"/>
          <w:color w:val="000000" w:themeColor="text1"/>
        </w:rPr>
        <w:t>,.</w:t>
      </w:r>
      <w:r w:rsidR="00D4709D" w:rsidRPr="00372A70">
        <w:rPr>
          <w:rFonts w:cstheme="minorHAnsi"/>
          <w:color w:val="000000" w:themeColor="text1"/>
        </w:rPr>
        <w:t xml:space="preserve"> </w:t>
      </w:r>
      <w:r w:rsidRPr="00372A70">
        <w:rPr>
          <w:rFonts w:eastAsiaTheme="minorHAnsi" w:cstheme="minorHAnsi"/>
          <w:color w:val="000000" w:themeColor="text1"/>
          <w:lang w:eastAsia="en-US"/>
        </w:rPr>
        <w:t>Perkančioji organizacija nėra PVM mokėtoja</w:t>
      </w:r>
      <w:r w:rsidRPr="00372A70">
        <w:rPr>
          <w:rFonts w:cstheme="minorHAnsi"/>
          <w:color w:val="000000" w:themeColor="text1"/>
        </w:rPr>
        <w:t>.</w:t>
      </w:r>
    </w:p>
    <w:p w14:paraId="6789C6C6" w14:textId="77777777" w:rsidR="00D44817" w:rsidRPr="00372A70" w:rsidRDefault="003C6471" w:rsidP="008B5433">
      <w:pPr>
        <w:pStyle w:val="Sraopastraipa"/>
        <w:numPr>
          <w:ilvl w:val="1"/>
          <w:numId w:val="3"/>
        </w:numPr>
        <w:spacing w:line="240" w:lineRule="auto"/>
        <w:ind w:left="0" w:firstLine="709"/>
        <w:rPr>
          <w:rFonts w:cstheme="minorHAnsi"/>
          <w:color w:val="000000" w:themeColor="text1"/>
        </w:rPr>
      </w:pPr>
      <w:r w:rsidRPr="00372A70">
        <w:rPr>
          <w:rFonts w:cstheme="minorHAnsi"/>
          <w:b/>
          <w:bCs/>
          <w:color w:val="000000" w:themeColor="text1"/>
        </w:rPr>
        <w:t>Pirkimą perkančiosios organizacijos vardu</w:t>
      </w:r>
      <w:r w:rsidRPr="00372A70">
        <w:rPr>
          <w:rFonts w:cstheme="minorHAnsi"/>
          <w:color w:val="000000" w:themeColor="text1"/>
        </w:rPr>
        <w:t xml:space="preserve"> </w:t>
      </w:r>
      <w:r w:rsidRPr="00372A70">
        <w:rPr>
          <w:rFonts w:cstheme="minorHAnsi"/>
          <w:b/>
          <w:bCs/>
          <w:color w:val="000000" w:themeColor="text1"/>
        </w:rPr>
        <w:t xml:space="preserve">atlieka savivaldybės centrinė perkančioji organizacija Kaišiadorių bendrųjų funkcijų tarnyba (toliau-SCPO), juridinio asmens kodas 306139700, adresas Gedimino g. 118, Kaišiadorys. </w:t>
      </w:r>
      <w:r w:rsidRPr="00372A70">
        <w:rPr>
          <w:rFonts w:eastAsia="Calibri" w:cstheme="minorHAnsi"/>
          <w:color w:val="000000" w:themeColor="text1"/>
        </w:rPr>
        <w:t xml:space="preserve">Sutartį pasirašys </w:t>
      </w:r>
      <w:r w:rsidRPr="00372A70">
        <w:rPr>
          <w:rFonts w:cstheme="minorHAnsi"/>
          <w:color w:val="000000" w:themeColor="text1"/>
        </w:rPr>
        <w:t>perkančioji organizacija</w:t>
      </w:r>
      <w:r w:rsidRPr="00372A70">
        <w:rPr>
          <w:rFonts w:eastAsia="Calibri" w:cstheme="minorHAnsi"/>
          <w:color w:val="000000" w:themeColor="text1"/>
        </w:rPr>
        <w:t xml:space="preserve"> </w:t>
      </w:r>
      <w:r w:rsidRPr="00372A70">
        <w:rPr>
          <w:rFonts w:cstheme="minorHAnsi"/>
          <w:color w:val="000000" w:themeColor="text1"/>
        </w:rPr>
        <w:t xml:space="preserve">–   </w:t>
      </w:r>
      <w:r w:rsidR="004E2DFF" w:rsidRPr="00372A70">
        <w:rPr>
          <w:rFonts w:cstheme="minorHAnsi"/>
          <w:color w:val="000000" w:themeColor="text1"/>
        </w:rPr>
        <w:t xml:space="preserve">Kaišiadorių </w:t>
      </w:r>
      <w:r w:rsidR="0057392F">
        <w:rPr>
          <w:rFonts w:cstheme="minorHAnsi"/>
          <w:color w:val="000000" w:themeColor="text1"/>
        </w:rPr>
        <w:t>r. Rumšiškių kultūros centras</w:t>
      </w:r>
      <w:r w:rsidRPr="00372A70">
        <w:rPr>
          <w:rFonts w:cstheme="minorHAnsi"/>
          <w:color w:val="000000" w:themeColor="text1"/>
        </w:rPr>
        <w:t>.</w:t>
      </w:r>
      <w:r w:rsidRPr="00372A70">
        <w:rPr>
          <w:rFonts w:eastAsia="Calibri" w:cstheme="minorHAnsi"/>
          <w:color w:val="000000" w:themeColor="text1"/>
        </w:rPr>
        <w:t xml:space="preserve"> Kai pirkimą atlieka įgaliotoji ar SCPO, ji atlieka pirkimo dokumentuose nurodytus perkančiajai organizacijai priskirtinus veiksmus, išskyrus pirkimo sutarties sudarymą. </w:t>
      </w:r>
    </w:p>
    <w:p w14:paraId="2B9B9470" w14:textId="77777777" w:rsidR="003C6471" w:rsidRPr="00372A70" w:rsidRDefault="003C6471" w:rsidP="008B5433">
      <w:pPr>
        <w:pStyle w:val="Sraopastraipa"/>
        <w:numPr>
          <w:ilvl w:val="1"/>
          <w:numId w:val="3"/>
        </w:numPr>
        <w:spacing w:line="240" w:lineRule="auto"/>
        <w:ind w:left="0" w:firstLine="709"/>
        <w:rPr>
          <w:rFonts w:cstheme="minorHAnsi"/>
          <w:color w:val="000000" w:themeColor="text1"/>
        </w:rPr>
      </w:pPr>
      <w:r w:rsidRPr="00372A70">
        <w:rPr>
          <w:rFonts w:cstheme="minorHAnsi"/>
          <w:color w:val="000000" w:themeColor="text1"/>
        </w:rPr>
        <w:t xml:space="preserve">Pirkimas neatliekamas naudojantis centralizuotų pirkimų katalogu, nes: </w:t>
      </w:r>
      <w:r w:rsidR="00D44817" w:rsidRPr="00372A70">
        <w:rPr>
          <w:rFonts w:cstheme="minorHAnsi"/>
          <w:color w:val="000000" w:themeColor="text1"/>
        </w:rPr>
        <w:t xml:space="preserve">kataloge nėra siūlomų pirkimo objektą atitinkančių </w:t>
      </w:r>
      <w:r w:rsidR="003326F2">
        <w:rPr>
          <w:rFonts w:cstheme="minorHAnsi"/>
          <w:color w:val="000000" w:themeColor="text1"/>
        </w:rPr>
        <w:t>prekių</w:t>
      </w:r>
      <w:r w:rsidR="00D44817" w:rsidRPr="00372A70">
        <w:rPr>
          <w:rFonts w:cstheme="minorHAnsi"/>
          <w:color w:val="000000" w:themeColor="text1"/>
        </w:rPr>
        <w:t xml:space="preserve">. </w:t>
      </w:r>
    </w:p>
    <w:p w14:paraId="0A9A65DB" w14:textId="77777777" w:rsidR="00D44817" w:rsidRPr="00372A70" w:rsidRDefault="00D44817" w:rsidP="008B5433">
      <w:pPr>
        <w:pStyle w:val="Sraopastraipa"/>
        <w:numPr>
          <w:ilvl w:val="1"/>
          <w:numId w:val="3"/>
        </w:numPr>
        <w:spacing w:line="240" w:lineRule="auto"/>
        <w:ind w:left="0" w:firstLine="709"/>
        <w:rPr>
          <w:rFonts w:cstheme="minorHAnsi"/>
          <w:color w:val="000000" w:themeColor="text1"/>
        </w:rPr>
      </w:pPr>
      <w:r w:rsidRPr="00372A70">
        <w:rPr>
          <w:rFonts w:cstheme="minorHAnsi"/>
          <w:color w:val="000000" w:themeColor="text1"/>
        </w:rPr>
        <w:t xml:space="preserve">Pirkimo Komisija </w:t>
      </w:r>
      <w:sdt>
        <w:sdtPr>
          <w:rPr>
            <w:color w:val="000000" w:themeColor="text1"/>
          </w:rPr>
          <w:id w:val="-874770395"/>
          <w:placeholder>
            <w:docPart w:val="D80A9194E7BC4C08AE936D85051B2FC7"/>
          </w:placeholder>
          <w15:color w:val="000000"/>
          <w:dropDownList>
            <w:listItem w:value="[Pasirinkite]"/>
            <w:listItem w:displayText="nėra" w:value="nėra"/>
            <w:listItem w:displayText="yra" w:value="yra"/>
          </w:dropDownList>
        </w:sdtPr>
        <w:sdtEndPr>
          <w:rPr>
            <w:rFonts w:ascii="Arial" w:hAnsi="Arial" w:cs="Arial"/>
          </w:rPr>
        </w:sdtEndPr>
        <w:sdtContent>
          <w:r w:rsidRPr="00372A70">
            <w:rPr>
              <w:color w:val="000000" w:themeColor="text1"/>
            </w:rPr>
            <w:t>nėra</w:t>
          </w:r>
        </w:sdtContent>
      </w:sdt>
      <w:r w:rsidRPr="00372A70" w:rsidDel="00A100C8">
        <w:rPr>
          <w:rFonts w:cstheme="minorHAnsi"/>
          <w:color w:val="000000" w:themeColor="text1"/>
        </w:rPr>
        <w:t xml:space="preserve"> </w:t>
      </w:r>
      <w:r w:rsidRPr="00372A70">
        <w:rPr>
          <w:rFonts w:cstheme="minorHAnsi"/>
          <w:color w:val="000000" w:themeColor="text1"/>
        </w:rPr>
        <w:t>sudaroma.</w:t>
      </w:r>
    </w:p>
    <w:p w14:paraId="60423BE1" w14:textId="77777777" w:rsidR="00D44817" w:rsidRPr="00B21554" w:rsidRDefault="0057392F" w:rsidP="008B5433">
      <w:pPr>
        <w:pStyle w:val="Sraopastraipa"/>
        <w:numPr>
          <w:ilvl w:val="1"/>
          <w:numId w:val="3"/>
        </w:numPr>
        <w:spacing w:line="240" w:lineRule="auto"/>
        <w:ind w:left="0" w:firstLine="709"/>
        <w:rPr>
          <w:rFonts w:cstheme="minorHAnsi"/>
          <w:color w:val="000000" w:themeColor="text1"/>
        </w:rPr>
      </w:pPr>
      <w:r w:rsidRPr="0057392F">
        <w:rPr>
          <w:color w:val="000000" w:themeColor="text1"/>
        </w:rPr>
        <w:t xml:space="preserve">Atliekamas žaliasis pirkimas. Pirkimas vykdomas vadovaujantis </w:t>
      </w:r>
      <w:hyperlink r:id="rId11" w:history="1">
        <w:r w:rsidRPr="0057392F">
          <w:rPr>
            <w:rStyle w:val="Hipersaitas"/>
          </w:rPr>
          <w:t>Lietuvos Respublikos aplinkos ministro 2011 m. birželio 28 d. įsakymu Nr. D1-508 „Dėl aplinkos apsaugos kriterijų taikymo, vykdant žaliuosius pirkimus, tvarkos aprašo patvirtinimo“</w:t>
        </w:r>
      </w:hyperlink>
      <w:r w:rsidRPr="0057392F">
        <w:rPr>
          <w:color w:val="000000" w:themeColor="text1"/>
        </w:rPr>
        <w:t xml:space="preserve">  patvirtinto Aplinkos apsaugos kriterijų taikymo, vykdant žaliuosius pirkimus, tvarkos aprašo 15.1. papunkčiu: kai perkamos pastatų projektavimo paslaugos, projekte turi būti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 </w:t>
      </w:r>
      <w:r w:rsidR="00D44817" w:rsidRPr="00B21554">
        <w:rPr>
          <w:rFonts w:eastAsia="Arial" w:cstheme="minorHAnsi"/>
          <w:color w:val="000000" w:themeColor="text1"/>
        </w:rPr>
        <w:t>Bendrosios pirkimo sąlygos yra neatskiriama šių pirkimo sąlygų dalis.</w:t>
      </w:r>
    </w:p>
    <w:p w14:paraId="67FFFEDA" w14:textId="77777777" w:rsidR="008B5433" w:rsidRDefault="003C6471" w:rsidP="008B5433">
      <w:pPr>
        <w:pStyle w:val="Sraopastraipa"/>
        <w:numPr>
          <w:ilvl w:val="1"/>
          <w:numId w:val="3"/>
        </w:numPr>
        <w:spacing w:line="240" w:lineRule="auto"/>
        <w:ind w:left="0" w:firstLine="709"/>
        <w:rPr>
          <w:rFonts w:cstheme="minorHAnsi"/>
          <w:color w:val="000000" w:themeColor="text1"/>
        </w:rPr>
      </w:pPr>
      <w:r w:rsidRPr="00372A70">
        <w:rPr>
          <w:rFonts w:cstheme="minorHAnsi"/>
          <w:color w:val="000000" w:themeColor="text1"/>
        </w:rPr>
        <w:t>Tiesioginį ryšį su tiekėjais įgalioti palaikyti:</w:t>
      </w:r>
    </w:p>
    <w:p w14:paraId="62E0E269" w14:textId="77777777" w:rsidR="008B5433" w:rsidRDefault="003C6471" w:rsidP="008B5433">
      <w:pPr>
        <w:pStyle w:val="Sraopastraipa"/>
        <w:numPr>
          <w:ilvl w:val="2"/>
          <w:numId w:val="3"/>
        </w:numPr>
        <w:spacing w:line="240" w:lineRule="auto"/>
        <w:ind w:left="0" w:right="-115" w:firstLine="709"/>
        <w:rPr>
          <w:rStyle w:val="Hipersaitas"/>
          <w:rFonts w:cstheme="minorHAnsi"/>
          <w:color w:val="000000" w:themeColor="text1"/>
        </w:rPr>
      </w:pPr>
      <w:r w:rsidRPr="008B5433">
        <w:rPr>
          <w:rFonts w:cstheme="minorHAnsi"/>
          <w:b/>
          <w:bCs/>
          <w:color w:val="000000" w:themeColor="text1"/>
        </w:rPr>
        <w:t>dėl klausimų, susijusių su pirkimo objektu</w:t>
      </w:r>
      <w:r w:rsidRPr="008B5433">
        <w:rPr>
          <w:rFonts w:cstheme="minorHAnsi"/>
          <w:color w:val="000000" w:themeColor="text1"/>
        </w:rPr>
        <w:t xml:space="preserve"> –  Kaišiadorių</w:t>
      </w:r>
      <w:r w:rsidR="0057392F">
        <w:rPr>
          <w:rFonts w:cstheme="minorHAnsi"/>
          <w:color w:val="000000" w:themeColor="text1"/>
        </w:rPr>
        <w:t xml:space="preserve"> r. Rumšiškių kultūros</w:t>
      </w:r>
      <w:r w:rsidR="00BA3712">
        <w:rPr>
          <w:rFonts w:cstheme="minorHAnsi"/>
          <w:color w:val="000000" w:themeColor="text1"/>
        </w:rPr>
        <w:t xml:space="preserve"> centro darbuotoja</w:t>
      </w:r>
      <w:r w:rsidR="00F86906" w:rsidRPr="008B5433">
        <w:rPr>
          <w:rFonts w:cstheme="minorHAnsi"/>
          <w:color w:val="000000" w:themeColor="text1"/>
        </w:rPr>
        <w:t>,</w:t>
      </w:r>
      <w:r w:rsidRPr="008B5433">
        <w:rPr>
          <w:rFonts w:cstheme="minorHAnsi"/>
          <w:color w:val="000000" w:themeColor="text1"/>
        </w:rPr>
        <w:t xml:space="preserve"> </w:t>
      </w:r>
      <w:r w:rsidR="008B5433">
        <w:rPr>
          <w:rFonts w:cstheme="minorHAnsi"/>
          <w:color w:val="000000" w:themeColor="text1"/>
        </w:rPr>
        <w:t>mob</w:t>
      </w:r>
      <w:r w:rsidRPr="008B5433">
        <w:rPr>
          <w:rFonts w:cstheme="minorHAnsi"/>
          <w:color w:val="000000" w:themeColor="text1"/>
        </w:rPr>
        <w:t>. +370 </w:t>
      </w:r>
      <w:r w:rsidR="00BA3712">
        <w:rPr>
          <w:rFonts w:cstheme="minorHAnsi"/>
          <w:color w:val="000000" w:themeColor="text1"/>
        </w:rPr>
        <w:t>65619513</w:t>
      </w:r>
      <w:r w:rsidRPr="008B5433">
        <w:rPr>
          <w:rFonts w:cstheme="minorHAnsi"/>
          <w:color w:val="000000" w:themeColor="text1"/>
        </w:rPr>
        <w:t xml:space="preserve"> </w:t>
      </w:r>
      <w:proofErr w:type="spellStart"/>
      <w:r w:rsidRPr="008B5433">
        <w:rPr>
          <w:rFonts w:cstheme="minorHAnsi"/>
          <w:color w:val="000000" w:themeColor="text1"/>
        </w:rPr>
        <w:t>el.p</w:t>
      </w:r>
      <w:proofErr w:type="spellEnd"/>
      <w:r w:rsidRPr="008B5433">
        <w:rPr>
          <w:rFonts w:cstheme="minorHAnsi"/>
          <w:color w:val="000000" w:themeColor="text1"/>
        </w:rPr>
        <w:t xml:space="preserve">. </w:t>
      </w:r>
      <w:hyperlink r:id="rId12" w:history="1">
        <w:r w:rsidR="00BA3712" w:rsidRPr="00991280">
          <w:rPr>
            <w:rStyle w:val="Hipersaitas"/>
            <w:rFonts w:cstheme="minorHAnsi"/>
          </w:rPr>
          <w:t>vadyba@rumsiskiukc.lt</w:t>
        </w:r>
      </w:hyperlink>
      <w:r w:rsidR="008B5433">
        <w:rPr>
          <w:rStyle w:val="Hipersaitas"/>
          <w:rFonts w:cstheme="minorHAnsi"/>
          <w:color w:val="000000" w:themeColor="text1"/>
        </w:rPr>
        <w:t>;</w:t>
      </w:r>
    </w:p>
    <w:p w14:paraId="7CC1A9D3" w14:textId="77777777" w:rsidR="003C6471" w:rsidRPr="00372A70" w:rsidRDefault="003C6471" w:rsidP="008B5433">
      <w:pPr>
        <w:pStyle w:val="Antrat1"/>
        <w:numPr>
          <w:ilvl w:val="0"/>
          <w:numId w:val="2"/>
        </w:numPr>
        <w:tabs>
          <w:tab w:val="num" w:pos="360"/>
        </w:tabs>
        <w:spacing w:before="0" w:after="0"/>
        <w:ind w:left="0" w:firstLine="0"/>
        <w:rPr>
          <w:rFonts w:asciiTheme="minorHAnsi" w:hAnsiTheme="minorHAnsi" w:cstheme="minorHAnsi"/>
          <w:color w:val="000000" w:themeColor="text1"/>
        </w:rPr>
      </w:pPr>
      <w:bookmarkStart w:id="13" w:name="_Toc193791142"/>
      <w:r w:rsidRPr="00372A70">
        <w:rPr>
          <w:rFonts w:asciiTheme="minorHAnsi" w:hAnsiTheme="minorHAnsi" w:cstheme="minorHAnsi"/>
          <w:color w:val="000000" w:themeColor="text1"/>
        </w:rPr>
        <w:t>Pirkimo objektas</w:t>
      </w:r>
      <w:bookmarkEnd w:id="13"/>
    </w:p>
    <w:p w14:paraId="2C9CFA0A" w14:textId="77777777" w:rsidR="003C6471" w:rsidRPr="00372A70" w:rsidRDefault="003C6471" w:rsidP="003C6471">
      <w:pPr>
        <w:pStyle w:val="Betarp"/>
        <w:numPr>
          <w:ilvl w:val="1"/>
          <w:numId w:val="2"/>
        </w:numPr>
        <w:tabs>
          <w:tab w:val="left" w:pos="1134"/>
        </w:tabs>
        <w:spacing w:after="120"/>
        <w:ind w:left="0" w:firstLine="709"/>
        <w:contextualSpacing/>
        <w:rPr>
          <w:rFonts w:cstheme="minorHAnsi"/>
          <w:color w:val="000000" w:themeColor="text1"/>
        </w:rPr>
      </w:pPr>
      <w:r w:rsidRPr="00372A70">
        <w:rPr>
          <w:rFonts w:cstheme="minorHAnsi"/>
          <w:color w:val="000000" w:themeColor="text1"/>
        </w:rPr>
        <w:t xml:space="preserve"> Perkančioji organizacija </w:t>
      </w:r>
      <w:r w:rsidRPr="00372A70">
        <w:rPr>
          <w:rFonts w:eastAsia="Calibri" w:cstheme="minorHAnsi"/>
          <w:color w:val="000000" w:themeColor="text1"/>
        </w:rPr>
        <w:t xml:space="preserve">numato įsigyti </w:t>
      </w:r>
      <w:r w:rsidR="00BA3712">
        <w:t>kultūros centro vidinio kiemelio rekonstrukcij</w:t>
      </w:r>
      <w:r w:rsidR="008A7A63">
        <w:t>os darbus</w:t>
      </w:r>
      <w:r w:rsidRPr="00372A70">
        <w:rPr>
          <w:rFonts w:eastAsia="Calibri" w:cstheme="minorHAnsi"/>
          <w:color w:val="000000" w:themeColor="text1"/>
        </w:rPr>
        <w:t xml:space="preserve">. </w:t>
      </w:r>
      <w:r w:rsidRPr="00372A70">
        <w:rPr>
          <w:rFonts w:cstheme="minorHAnsi"/>
          <w:color w:val="000000" w:themeColor="text1"/>
        </w:rPr>
        <w:t xml:space="preserve">Reikalavimai pirkimo objektui nustatyti specialiųjų pirkimo sąlygų </w:t>
      </w:r>
      <w:r w:rsidRPr="00C15A40">
        <w:rPr>
          <w:rFonts w:cstheme="minorHAnsi"/>
          <w:color w:val="000000" w:themeColor="text1"/>
        </w:rPr>
        <w:t>Pirkimo sąlygų 1 priede „Techninė</w:t>
      </w:r>
      <w:r w:rsidR="003071D0">
        <w:rPr>
          <w:rFonts w:cstheme="minorHAnsi"/>
          <w:color w:val="000000" w:themeColor="text1"/>
        </w:rPr>
        <w:t xml:space="preserve"> užduotis</w:t>
      </w:r>
      <w:r w:rsidRPr="00C15A40">
        <w:rPr>
          <w:rFonts w:cstheme="minorHAnsi"/>
          <w:color w:val="000000" w:themeColor="text1"/>
        </w:rPr>
        <w:t>“</w:t>
      </w:r>
      <w:r w:rsidR="0092255C">
        <w:rPr>
          <w:rFonts w:cstheme="minorHAnsi"/>
          <w:color w:val="000000" w:themeColor="text1"/>
        </w:rPr>
        <w:t>.</w:t>
      </w:r>
    </w:p>
    <w:p w14:paraId="1D312B2D" w14:textId="77777777" w:rsidR="003C6471" w:rsidRPr="00372A70" w:rsidRDefault="003C6471" w:rsidP="003C6471">
      <w:pPr>
        <w:pStyle w:val="Betarp"/>
        <w:ind w:firstLine="709"/>
        <w:contextualSpacing/>
        <w:rPr>
          <w:rFonts w:cstheme="minorHAnsi"/>
          <w:color w:val="000000" w:themeColor="text1"/>
        </w:rPr>
      </w:pPr>
      <w:r w:rsidRPr="00372A70">
        <w:rPr>
          <w:rFonts w:cstheme="minorHAnsi"/>
          <w:color w:val="000000" w:themeColor="text1"/>
        </w:rPr>
        <w:t>2.2. Pirkimo objektas į dalis</w:t>
      </w:r>
      <w:r w:rsidR="00F86906" w:rsidRPr="00372A70">
        <w:rPr>
          <w:rFonts w:cstheme="minorHAnsi"/>
          <w:color w:val="000000" w:themeColor="text1"/>
        </w:rPr>
        <w:t xml:space="preserve"> neskaidomas. Pirkimo apimtys, reikalavimai ir techninė specifikacija apibrėžti specialiųjų pirkimo sąlygų </w:t>
      </w:r>
      <w:r w:rsidR="00F86906" w:rsidRPr="00C15A40">
        <w:rPr>
          <w:rFonts w:cstheme="minorHAnsi"/>
          <w:color w:val="000000" w:themeColor="text1"/>
        </w:rPr>
        <w:t xml:space="preserve">1 priede  „Techninė </w:t>
      </w:r>
      <w:r w:rsidR="003071D0">
        <w:rPr>
          <w:rFonts w:cstheme="minorHAnsi"/>
          <w:color w:val="000000" w:themeColor="text1"/>
        </w:rPr>
        <w:t>užduotis</w:t>
      </w:r>
      <w:r w:rsidR="00F86906" w:rsidRPr="00C15A40">
        <w:rPr>
          <w:rFonts w:cstheme="minorHAnsi"/>
          <w:color w:val="000000" w:themeColor="text1"/>
        </w:rPr>
        <w:t>“.</w:t>
      </w:r>
    </w:p>
    <w:p w14:paraId="02521326" w14:textId="77777777" w:rsidR="003C6471" w:rsidRPr="00372A70" w:rsidRDefault="003C6471" w:rsidP="003C6471">
      <w:pPr>
        <w:pStyle w:val="Sraopastraipa"/>
        <w:spacing w:line="240" w:lineRule="auto"/>
        <w:ind w:left="0" w:firstLine="709"/>
        <w:rPr>
          <w:rFonts w:cstheme="minorHAnsi"/>
          <w:color w:val="000000" w:themeColor="text1"/>
        </w:rPr>
      </w:pPr>
      <w:r w:rsidRPr="00372A70">
        <w:rPr>
          <w:rFonts w:cstheme="minorHAnsi"/>
          <w:color w:val="000000" w:themeColor="text1"/>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1B55C51" w14:textId="77777777" w:rsidR="003C6471" w:rsidRPr="00372A70" w:rsidRDefault="003C6471" w:rsidP="003C6471">
      <w:pPr>
        <w:pStyle w:val="Sraopastraipa"/>
        <w:spacing w:line="240" w:lineRule="auto"/>
        <w:ind w:left="0" w:firstLine="709"/>
        <w:rPr>
          <w:rFonts w:cstheme="minorHAnsi"/>
          <w:color w:val="000000" w:themeColor="text1"/>
        </w:rPr>
      </w:pPr>
      <w:r w:rsidRPr="00372A70">
        <w:rPr>
          <w:rFonts w:cstheme="minorHAnsi"/>
          <w:color w:val="000000" w:themeColor="text1"/>
        </w:rPr>
        <w:t xml:space="preserve">2.4. Jeigu apibūdinant pirkimo objektą techninėje specifikacijoje nurodytas standartas, </w:t>
      </w:r>
      <w:r w:rsidRPr="00372A70">
        <w:rPr>
          <w:color w:val="000000" w:themeColor="text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72A70">
        <w:rPr>
          <w:rFonts w:cstheme="minorHAnsi"/>
          <w:color w:val="000000" w:themeColor="text1"/>
        </w:rPr>
        <w:t xml:space="preserve">turi būti laikoma, kad kiekviena tokia nuoroda yra pateikta su žodžiais „arba lygiavertis“. </w:t>
      </w:r>
    </w:p>
    <w:p w14:paraId="45A35C28" w14:textId="77777777" w:rsidR="003C6471" w:rsidRPr="00372A70" w:rsidRDefault="003C6471" w:rsidP="003C6471">
      <w:pPr>
        <w:pStyle w:val="Betarp"/>
        <w:ind w:firstLine="709"/>
        <w:contextualSpacing/>
        <w:rPr>
          <w:rFonts w:cstheme="minorHAnsi"/>
          <w:color w:val="000000" w:themeColor="text1"/>
        </w:rPr>
      </w:pPr>
    </w:p>
    <w:p w14:paraId="27133503" w14:textId="77777777" w:rsidR="003C6471" w:rsidRPr="00372A70" w:rsidRDefault="003C6471" w:rsidP="008B5433">
      <w:pPr>
        <w:pStyle w:val="Antrat1"/>
        <w:numPr>
          <w:ilvl w:val="0"/>
          <w:numId w:val="2"/>
        </w:numPr>
        <w:tabs>
          <w:tab w:val="num" w:pos="426"/>
        </w:tabs>
        <w:spacing w:before="0" w:after="0" w:line="240" w:lineRule="auto"/>
        <w:ind w:left="0" w:firstLine="0"/>
        <w:rPr>
          <w:rFonts w:asciiTheme="minorHAnsi" w:hAnsiTheme="minorHAnsi" w:cstheme="minorHAnsi"/>
          <w:color w:val="000000" w:themeColor="text1"/>
        </w:rPr>
      </w:pPr>
      <w:bookmarkStart w:id="14" w:name="_Toc193791143"/>
      <w:r w:rsidRPr="00372A70">
        <w:rPr>
          <w:rFonts w:asciiTheme="minorHAnsi" w:hAnsiTheme="minorHAnsi" w:cstheme="minorHAnsi"/>
          <w:color w:val="000000" w:themeColor="text1"/>
        </w:rPr>
        <w:t>Tiekėjų pašalinimo pagrindai, kvalifikacijos reikalavimai ir reikalaujami kokybės vadybos sistemos ir (arba) aplinkos apsaugos vadybos sistemos standartai</w:t>
      </w:r>
      <w:bookmarkEnd w:id="14"/>
      <w:r w:rsidRPr="00372A70">
        <w:rPr>
          <w:rFonts w:asciiTheme="minorHAnsi" w:hAnsiTheme="minorHAnsi" w:cstheme="minorHAnsi"/>
          <w:color w:val="000000" w:themeColor="text1"/>
        </w:rPr>
        <w:t xml:space="preserve"> </w:t>
      </w:r>
    </w:p>
    <w:p w14:paraId="26E57CB2" w14:textId="77777777" w:rsidR="003C6471" w:rsidRPr="00372A70" w:rsidRDefault="003C6471" w:rsidP="003C6471">
      <w:pPr>
        <w:spacing w:line="240" w:lineRule="auto"/>
        <w:ind w:firstLine="0"/>
        <w:rPr>
          <w:color w:val="000000" w:themeColor="text1"/>
        </w:rPr>
      </w:pPr>
    </w:p>
    <w:p w14:paraId="4CED92E1" w14:textId="77777777" w:rsidR="003C6471" w:rsidRPr="004B439A" w:rsidRDefault="003C6471" w:rsidP="003C6471">
      <w:pPr>
        <w:pStyle w:val="Sraopastraipa"/>
        <w:numPr>
          <w:ilvl w:val="1"/>
          <w:numId w:val="2"/>
        </w:numPr>
        <w:spacing w:line="240" w:lineRule="auto"/>
        <w:ind w:left="0" w:firstLine="697"/>
        <w:rPr>
          <w:rFonts w:cstheme="minorHAnsi"/>
          <w:color w:val="000000" w:themeColor="text1"/>
        </w:rPr>
      </w:pPr>
      <w:r w:rsidRPr="00372A70">
        <w:rPr>
          <w:rFonts w:cstheme="minorHAnsi"/>
          <w:color w:val="000000" w:themeColor="text1"/>
        </w:rPr>
        <w:t>Reikalavimai dėl tiekėjo ir subtiekėjų (jeigu taikoma), ūkio subjektų, kurių pajėgumais tiekėjas remiasi, pašalinimo pagrindų nebuvimo bei jų nebuvimą patvirtinantys dokumentai nurodyti specialiųjų pirkimo sąlygų</w:t>
      </w:r>
      <w:hyperlink w:anchor="_Toc80022625" w:history="1">
        <w:r w:rsidRPr="004B439A">
          <w:rPr>
            <w:rStyle w:val="Hipersaitas"/>
            <w:rFonts w:cstheme="minorHAnsi"/>
            <w:noProof/>
            <w:color w:val="000000" w:themeColor="text1"/>
          </w:rPr>
          <w:t xml:space="preserve"> </w:t>
        </w:r>
        <w:r w:rsidRPr="00ED22BD">
          <w:rPr>
            <w:rStyle w:val="Hipersaitas"/>
            <w:rFonts w:cstheme="minorHAnsi"/>
            <w:noProof/>
            <w:color w:val="000000" w:themeColor="text1"/>
          </w:rPr>
          <w:t>4</w:t>
        </w:r>
        <w:r w:rsidRPr="004B439A">
          <w:rPr>
            <w:rStyle w:val="Hipersaitas"/>
            <w:rFonts w:cstheme="minorHAnsi"/>
            <w:noProof/>
            <w:color w:val="000000" w:themeColor="text1"/>
          </w:rPr>
          <w:t xml:space="preserve"> priedas „</w:t>
        </w:r>
        <w:r w:rsidRPr="004B439A">
          <w:rPr>
            <w:rFonts w:eastAsia="Calibri" w:cstheme="minorHAnsi"/>
            <w:color w:val="000000" w:themeColor="text1"/>
          </w:rPr>
          <w:t xml:space="preserve">Tiekėjų pašalinimo pagrindai ir reikalavimai susiję su nacionaliniu saugumu“. </w:t>
        </w:r>
      </w:hyperlink>
    </w:p>
    <w:p w14:paraId="51288FE3" w14:textId="77777777" w:rsidR="00DD0BC3" w:rsidRPr="00E64EA8" w:rsidRDefault="003C6471" w:rsidP="00E64EA8">
      <w:pPr>
        <w:pStyle w:val="Sraopastraipa"/>
        <w:numPr>
          <w:ilvl w:val="1"/>
          <w:numId w:val="2"/>
        </w:numPr>
        <w:spacing w:line="240" w:lineRule="auto"/>
        <w:ind w:left="0" w:firstLine="697"/>
        <w:rPr>
          <w:rFonts w:cstheme="minorHAnsi"/>
          <w:color w:val="000000" w:themeColor="text1"/>
        </w:rPr>
      </w:pPr>
      <w:r w:rsidRPr="00372A70">
        <w:rPr>
          <w:rFonts w:cstheme="minorHAnsi"/>
          <w:color w:val="000000" w:themeColor="text1"/>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1C24E29D" w14:textId="77777777" w:rsidR="003C6471" w:rsidRPr="00E64EA8" w:rsidRDefault="00DD0BC3" w:rsidP="00DD0BC3">
      <w:pPr>
        <w:pStyle w:val="Sraopastraipa"/>
        <w:numPr>
          <w:ilvl w:val="1"/>
          <w:numId w:val="2"/>
        </w:numPr>
        <w:spacing w:line="240" w:lineRule="auto"/>
        <w:ind w:left="0" w:firstLine="697"/>
        <w:rPr>
          <w:rFonts w:cstheme="minorHAnsi"/>
          <w:color w:val="000000" w:themeColor="text1"/>
        </w:rPr>
      </w:pPr>
      <w:r w:rsidRPr="00372A70">
        <w:rPr>
          <w:rFonts w:eastAsia="Arial" w:cstheme="minorHAnsi"/>
          <w:color w:val="000000" w:themeColor="text1"/>
        </w:rPr>
        <w:lastRenderedPageBreak/>
        <w:t xml:space="preserve">Tiekėjas teikdamas pasiūlymą neturi pateikti nei EBVPD, </w:t>
      </w:r>
      <w:r w:rsidRPr="00E64EA8">
        <w:rPr>
          <w:rFonts w:eastAsia="Arial" w:cstheme="minorHAnsi"/>
          <w:color w:val="000000" w:themeColor="text1"/>
        </w:rPr>
        <w:t>nei laisvos formos deklaracijos dėl atitikties reikalavimams.</w:t>
      </w:r>
    </w:p>
    <w:p w14:paraId="4E167122" w14:textId="77777777" w:rsidR="00DD0BC3" w:rsidRPr="00DD0BC3" w:rsidRDefault="00DD0BC3" w:rsidP="00DD0BC3">
      <w:pPr>
        <w:pStyle w:val="Sraopastraipa"/>
        <w:numPr>
          <w:ilvl w:val="1"/>
          <w:numId w:val="2"/>
        </w:numPr>
        <w:spacing w:line="240" w:lineRule="auto"/>
        <w:ind w:left="0" w:firstLine="697"/>
        <w:rPr>
          <w:rFonts w:cstheme="minorHAnsi"/>
          <w:color w:val="000000" w:themeColor="text1"/>
        </w:rPr>
      </w:pPr>
      <w:r w:rsidRPr="00372A70">
        <w:rPr>
          <w:rFonts w:eastAsia="Arial" w:cstheme="minorHAnsi"/>
          <w:color w:val="000000" w:themeColor="text1"/>
        </w:rPr>
        <w:t>Jeigu tiekėjo kvalifikacija dėl teisės verstis atitinkama veikla nebuvo tikrinama arba tikrinama ne visa apimtimi, tiekėjas, teikdamas pasiūlymą, perkančiajai organizacijai įsipareigoja, kad sutartį vykdys tik teisę verstis atitinkama veikla turintys asmenys</w:t>
      </w:r>
      <w:r>
        <w:rPr>
          <w:rFonts w:eastAsia="Arial" w:cstheme="minorHAnsi"/>
          <w:color w:val="000000" w:themeColor="text1"/>
        </w:rPr>
        <w:t>.</w:t>
      </w:r>
    </w:p>
    <w:p w14:paraId="4DFF05DC" w14:textId="77777777" w:rsidR="003C6471" w:rsidRPr="00372A70" w:rsidRDefault="003C6471" w:rsidP="008B5433">
      <w:pPr>
        <w:pStyle w:val="Antrat1"/>
        <w:spacing w:before="0" w:after="0"/>
        <w:rPr>
          <w:rFonts w:asciiTheme="minorHAnsi" w:hAnsiTheme="minorHAnsi" w:cstheme="minorHAnsi"/>
          <w:color w:val="000000" w:themeColor="text1"/>
        </w:rPr>
      </w:pPr>
      <w:bookmarkStart w:id="15" w:name="_Toc193791144"/>
      <w:r w:rsidRPr="00372A70">
        <w:rPr>
          <w:rFonts w:asciiTheme="minorHAnsi" w:hAnsiTheme="minorHAnsi" w:cstheme="minorHAnsi"/>
          <w:color w:val="000000" w:themeColor="text1"/>
        </w:rPr>
        <w:t>4. Specialieji reikalavimai pasiūlymų rengimui ir pateikimui</w:t>
      </w:r>
      <w:bookmarkEnd w:id="8"/>
      <w:bookmarkEnd w:id="9"/>
      <w:bookmarkEnd w:id="10"/>
      <w:bookmarkEnd w:id="15"/>
    </w:p>
    <w:p w14:paraId="4B90A0F6" w14:textId="77777777" w:rsidR="003C6471" w:rsidRDefault="003C6471" w:rsidP="008B5433">
      <w:pPr>
        <w:pStyle w:val="Sraopastraipa"/>
        <w:spacing w:line="240" w:lineRule="auto"/>
        <w:ind w:left="0" w:firstLine="709"/>
        <w:rPr>
          <w:rFonts w:cstheme="minorHAnsi"/>
          <w:color w:val="000000" w:themeColor="text1"/>
        </w:rPr>
      </w:pPr>
      <w:r w:rsidRPr="00372A70">
        <w:rPr>
          <w:rFonts w:cstheme="minorHAnsi"/>
          <w:color w:val="000000" w:themeColor="text1"/>
        </w:rPr>
        <w:t xml:space="preserve">4.1. </w:t>
      </w:r>
      <w:r w:rsidRPr="00372A70">
        <w:rPr>
          <w:rFonts w:cstheme="minorHAnsi"/>
          <w:b/>
          <w:bCs/>
          <w:color w:val="000000" w:themeColor="text1"/>
        </w:rPr>
        <w:t xml:space="preserve">CVP IS pasiūlymo lango eilutėje „Prisegti dokumentus“ </w:t>
      </w:r>
      <w:r w:rsidR="003071D0" w:rsidRPr="00F70558">
        <w:rPr>
          <w:rFonts w:cstheme="minorHAnsi"/>
        </w:rPr>
        <w:t xml:space="preserve">, parengtas pagal </w:t>
      </w:r>
      <w:r w:rsidR="003071D0">
        <w:rPr>
          <w:rFonts w:cstheme="minorHAnsi"/>
        </w:rPr>
        <w:t>s</w:t>
      </w:r>
      <w:r w:rsidR="003071D0" w:rsidRPr="00F70558">
        <w:rPr>
          <w:rFonts w:cstheme="minorHAnsi"/>
        </w:rPr>
        <w:t xml:space="preserve">pecialiųjų </w:t>
      </w:r>
      <w:r w:rsidR="003071D0" w:rsidRPr="00982A08">
        <w:rPr>
          <w:rFonts w:cstheme="minorHAnsi"/>
        </w:rPr>
        <w:fldChar w:fldCharType="begin"/>
      </w:r>
      <w:r w:rsidR="003071D0" w:rsidRPr="00982A08">
        <w:rPr>
          <w:rFonts w:cstheme="minorHAnsi"/>
        </w:rPr>
        <w:instrText xml:space="preserve"> REF _Ref38540913 \h  \* MERGEFORMAT </w:instrText>
      </w:r>
      <w:r w:rsidR="003071D0" w:rsidRPr="00982A08">
        <w:rPr>
          <w:rFonts w:cstheme="minorHAnsi"/>
        </w:rPr>
      </w:r>
      <w:r w:rsidR="003071D0" w:rsidRPr="00982A08">
        <w:rPr>
          <w:rFonts w:cstheme="minorHAnsi"/>
        </w:rPr>
        <w:fldChar w:fldCharType="separate"/>
      </w:r>
      <w:r w:rsidR="003071D0" w:rsidRPr="00982A08">
        <w:rPr>
          <w:rFonts w:cstheme="minorHAnsi"/>
        </w:rPr>
        <w:t>pirkimo sąlygų</w:t>
      </w:r>
      <w:hyperlink w:anchor="_Toc80022630" w:history="1">
        <w:r w:rsidR="003071D0" w:rsidRPr="00982A08">
          <w:rPr>
            <w:rStyle w:val="Hipersaitas"/>
            <w:rFonts w:cstheme="minorHAnsi"/>
            <w:noProof/>
          </w:rPr>
          <w:t xml:space="preserve"> </w:t>
        </w:r>
        <w:r w:rsidR="003071D0">
          <w:rPr>
            <w:rStyle w:val="Hipersaitas"/>
            <w:rFonts w:cstheme="minorHAnsi"/>
            <w:noProof/>
          </w:rPr>
          <w:t>5</w:t>
        </w:r>
        <w:r w:rsidR="003071D0" w:rsidRPr="00982A08">
          <w:rPr>
            <w:rStyle w:val="Hipersaitas"/>
            <w:rFonts w:cstheme="minorHAnsi"/>
            <w:noProof/>
          </w:rPr>
          <w:t xml:space="preserve"> priedas „Pasiūlymo forma“</w:t>
        </w:r>
      </w:hyperlink>
      <w:r w:rsidR="003071D0" w:rsidRPr="00982A08">
        <w:rPr>
          <w:rStyle w:val="Hipersaitas"/>
          <w:rFonts w:cstheme="minorHAnsi"/>
          <w:noProof/>
        </w:rPr>
        <w:t xml:space="preserve"> </w:t>
      </w:r>
      <w:r w:rsidR="003071D0" w:rsidRPr="00982A08">
        <w:rPr>
          <w:rFonts w:cstheme="minorHAnsi"/>
        </w:rPr>
        <w:fldChar w:fldCharType="end"/>
      </w:r>
      <w:r w:rsidR="003071D0" w:rsidRPr="00F70558">
        <w:rPr>
          <w:rFonts w:cstheme="minorHAnsi"/>
        </w:rPr>
        <w:t>pateiktą pasiūlymo formą ir pasiūlymo formoje nurodyti ir kiti, tiekėjo nuomone, būtini dokumentai (jų kopijos)</w:t>
      </w:r>
      <w:r w:rsidR="003071D0">
        <w:rPr>
          <w:rFonts w:cstheme="minorHAnsi"/>
        </w:rPr>
        <w:t>.</w:t>
      </w:r>
    </w:p>
    <w:p w14:paraId="067BE79F" w14:textId="77777777" w:rsidR="003C6471" w:rsidRPr="00372A70" w:rsidRDefault="003C6471" w:rsidP="008B5433">
      <w:pPr>
        <w:pStyle w:val="Sraopastraipa"/>
        <w:spacing w:line="240" w:lineRule="auto"/>
        <w:ind w:left="0" w:firstLine="709"/>
        <w:rPr>
          <w:rFonts w:cstheme="minorHAnsi"/>
          <w:color w:val="000000" w:themeColor="text1"/>
          <w:u w:val="single"/>
        </w:rPr>
      </w:pPr>
      <w:r w:rsidRPr="00372A70">
        <w:rPr>
          <w:rFonts w:eastAsia="Calibri" w:cstheme="minorHAnsi"/>
          <w:color w:val="000000" w:themeColor="text1"/>
        </w:rPr>
        <w:t xml:space="preserve">4.2.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372A70">
        <w:rPr>
          <w:rFonts w:cstheme="minorHAnsi"/>
          <w:color w:val="000000" w:themeColor="text1"/>
        </w:rPr>
        <w:t>Perkančiajai organizacijai kilus abejonių dėl dokumentų tikrumo, ji turi teisę reikalauti pateikti dokumentų originalus.</w:t>
      </w:r>
      <w:r w:rsidRPr="00372A70">
        <w:rPr>
          <w:rFonts w:eastAsia="Calibri" w:cstheme="minorHAnsi"/>
          <w:color w:val="000000" w:themeColor="text1"/>
        </w:rPr>
        <w:t xml:space="preserve"> Gali būti:</w:t>
      </w:r>
    </w:p>
    <w:p w14:paraId="5A71619A" w14:textId="77777777" w:rsidR="003C6471" w:rsidRPr="00372A70" w:rsidRDefault="003C6471" w:rsidP="008B5433">
      <w:pPr>
        <w:spacing w:line="240" w:lineRule="auto"/>
        <w:ind w:firstLine="709"/>
        <w:rPr>
          <w:rFonts w:cstheme="minorHAnsi"/>
          <w:color w:val="000000" w:themeColor="text1"/>
        </w:rPr>
      </w:pPr>
      <w:r w:rsidRPr="00372A70">
        <w:rPr>
          <w:rFonts w:eastAsia="Calibri" w:cstheme="minorHAnsi"/>
          <w:color w:val="000000" w:themeColor="text1"/>
        </w:rPr>
        <w:t>4.2.1. pateikiami kvalifikuotu elektroniniu parašu pasirašyti elektroninėmis priemonėmis suformuoti dokumentai;</w:t>
      </w:r>
    </w:p>
    <w:p w14:paraId="4ABA3C8B" w14:textId="77777777" w:rsidR="003C6471" w:rsidRPr="00372A70" w:rsidRDefault="003C6471" w:rsidP="008B5433">
      <w:pPr>
        <w:pStyle w:val="Sraopastraipa"/>
        <w:spacing w:line="240" w:lineRule="auto"/>
        <w:ind w:left="0" w:firstLine="709"/>
        <w:rPr>
          <w:rFonts w:cstheme="minorHAnsi"/>
          <w:color w:val="000000" w:themeColor="text1"/>
        </w:rPr>
      </w:pPr>
      <w:r w:rsidRPr="00372A70">
        <w:rPr>
          <w:rFonts w:eastAsia="Calibri" w:cstheme="minorHAnsi"/>
          <w:color w:val="000000" w:themeColor="text1"/>
        </w:rPr>
        <w:t>4.2.2. skaitmeninės dokumentų kopijos (fiziniu parašu tvirtinami dokumentai turi būti pateikiami pasirašyti ir nuskenuoti).</w:t>
      </w:r>
    </w:p>
    <w:p w14:paraId="65B1740A" w14:textId="77777777" w:rsidR="003C6471" w:rsidRPr="00372A70" w:rsidRDefault="003C6471" w:rsidP="008B5433">
      <w:pPr>
        <w:pStyle w:val="Sraopastraipa"/>
        <w:spacing w:line="240" w:lineRule="auto"/>
        <w:ind w:left="0" w:firstLine="709"/>
        <w:rPr>
          <w:rFonts w:cstheme="minorHAnsi"/>
          <w:color w:val="000000" w:themeColor="text1"/>
        </w:rPr>
      </w:pPr>
      <w:r w:rsidRPr="00372A70">
        <w:rPr>
          <w:rFonts w:eastAsia="Arial" w:cstheme="minorHAnsi"/>
          <w:color w:val="000000" w:themeColor="text1"/>
        </w:rPr>
        <w:t>4.3. Pasiūlymas turi būti par</w:t>
      </w:r>
      <w:r w:rsidRPr="007F570E">
        <w:rPr>
          <w:rFonts w:eastAsia="Arial" w:cstheme="minorHAnsi"/>
          <w:color w:val="000000" w:themeColor="text1"/>
        </w:rPr>
        <w:t>engtas lietuvių kalb</w:t>
      </w:r>
      <w:r w:rsidR="007F570E" w:rsidRPr="007F570E">
        <w:rPr>
          <w:rFonts w:eastAsia="Arial" w:cstheme="minorHAnsi"/>
          <w:color w:val="000000" w:themeColor="text1"/>
        </w:rPr>
        <w:t>a</w:t>
      </w:r>
      <w:r w:rsidRPr="007F570E">
        <w:rPr>
          <w:rFonts w:eastAsia="Arial" w:cstheme="minorHAnsi"/>
          <w:color w:val="000000" w:themeColor="text1"/>
        </w:rPr>
        <w:t xml:space="preserve">. </w:t>
      </w:r>
      <w:r w:rsidRPr="007F570E">
        <w:rPr>
          <w:rFonts w:eastAsia="Arial"/>
          <w:color w:val="000000" w:themeColor="text1"/>
        </w:rPr>
        <w:t>Jei</w:t>
      </w:r>
      <w:r w:rsidRPr="00372A70">
        <w:rPr>
          <w:rFonts w:eastAsia="Arial"/>
          <w:color w:val="000000" w:themeColor="text1"/>
        </w:rPr>
        <w:t xml:space="preserve"> kurie nors su pasiūlymu teikiami dokumentai parengti ne ta kalba, kuria reikalaujama, turi būti pateiktas tikslus vertimas į reikalaujamą kalbą. </w:t>
      </w:r>
    </w:p>
    <w:p w14:paraId="63BD91C7" w14:textId="77777777" w:rsidR="003C6471" w:rsidRPr="00372A70" w:rsidRDefault="003C6471" w:rsidP="008B5433">
      <w:pPr>
        <w:pStyle w:val="Sraopastraipa"/>
        <w:spacing w:line="240" w:lineRule="auto"/>
        <w:ind w:left="0" w:firstLine="709"/>
        <w:rPr>
          <w:rFonts w:cstheme="minorHAnsi"/>
          <w:color w:val="000000" w:themeColor="text1"/>
        </w:rPr>
      </w:pPr>
      <w:r w:rsidRPr="00372A70">
        <w:rPr>
          <w:rFonts w:cstheme="minorHAnsi"/>
          <w:color w:val="000000" w:themeColor="text1"/>
        </w:rPr>
        <w:t>4.4. Pasiūlymuose nurodytos kainos bus vertinamos eurais</w:t>
      </w:r>
      <w:r w:rsidRPr="00372A70">
        <w:rPr>
          <w:rFonts w:eastAsia="Calibri" w:cstheme="minorHAnsi"/>
          <w:color w:val="000000" w:themeColor="text1"/>
        </w:rPr>
        <w:t>.</w:t>
      </w:r>
      <w:r w:rsidRPr="00372A70">
        <w:rPr>
          <w:rFonts w:cstheme="minorHAnsi"/>
          <w:color w:val="000000" w:themeColor="text1"/>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A8E5994" w14:textId="77777777" w:rsidR="003C6471" w:rsidRPr="00372A70" w:rsidRDefault="003C6471" w:rsidP="008B5433">
      <w:pPr>
        <w:pStyle w:val="Sraopastraipa"/>
        <w:spacing w:after="160" w:line="240" w:lineRule="auto"/>
        <w:ind w:left="0" w:firstLine="709"/>
        <w:rPr>
          <w:rFonts w:eastAsia="Arial"/>
          <w:color w:val="000000" w:themeColor="text1"/>
        </w:rPr>
      </w:pPr>
      <w:r w:rsidRPr="00372A70">
        <w:rPr>
          <w:rFonts w:eastAsia="Arial" w:cstheme="minorHAnsi"/>
          <w:color w:val="000000" w:themeColor="text1"/>
        </w:rPr>
        <w:t xml:space="preserve">4.5. </w:t>
      </w:r>
      <w:r w:rsidRPr="00372A70">
        <w:rPr>
          <w:rFonts w:eastAsia="Arial"/>
          <w:color w:val="000000" w:themeColor="text1"/>
        </w:rPr>
        <w:t xml:space="preserve">Bendra pasiūlymo kaina (sąnaudos) su PVM  turi būti nurodoma </w:t>
      </w:r>
      <w:r w:rsidR="006536F1" w:rsidRPr="007F570E">
        <w:rPr>
          <w:rFonts w:eastAsia="Arial"/>
          <w:color w:val="000000" w:themeColor="text1"/>
        </w:rPr>
        <w:t>dviejų</w:t>
      </w:r>
      <w:r w:rsidRPr="007F570E">
        <w:rPr>
          <w:rFonts w:eastAsia="Arial"/>
          <w:color w:val="000000" w:themeColor="text1"/>
        </w:rPr>
        <w:t xml:space="preserve"> skaitmenų po kablelio</w:t>
      </w:r>
      <w:r w:rsidRPr="00372A70">
        <w:rPr>
          <w:rFonts w:eastAsia="Arial"/>
          <w:color w:val="000000" w:themeColor="text1"/>
        </w:rPr>
        <w:t xml:space="preserve"> tikslumu. </w:t>
      </w:r>
      <w:r w:rsidRPr="00372A70">
        <w:rPr>
          <w:rFonts w:eastAsia="Arial" w:cstheme="minorHAnsi"/>
          <w:color w:val="000000" w:themeColor="text1"/>
        </w:rPr>
        <w:t>Šią kainą sudarančios kainos sudedamosios dalys ar įkainiai gali būti išreikšti neribojant skaitmenų po kablelio kiekio</w:t>
      </w:r>
      <w:r w:rsidRPr="00372A70">
        <w:rPr>
          <w:rFonts w:ascii="Arial" w:eastAsia="Arial" w:hAnsi="Arial" w:cs="Arial"/>
          <w:color w:val="000000" w:themeColor="text1"/>
        </w:rPr>
        <w:t xml:space="preserve">. </w:t>
      </w:r>
    </w:p>
    <w:p w14:paraId="420F7E3F" w14:textId="77777777" w:rsidR="003C6471" w:rsidRPr="00372A70" w:rsidRDefault="003C6471" w:rsidP="008B5433">
      <w:pPr>
        <w:pStyle w:val="Sraopastraipa"/>
        <w:spacing w:after="160" w:line="240" w:lineRule="auto"/>
        <w:ind w:left="0" w:firstLine="709"/>
        <w:rPr>
          <w:rFonts w:cstheme="minorHAnsi"/>
          <w:color w:val="000000" w:themeColor="text1"/>
        </w:rPr>
      </w:pPr>
      <w:r w:rsidRPr="00372A70">
        <w:rPr>
          <w:rFonts w:eastAsia="Arial"/>
          <w:color w:val="000000" w:themeColor="text1"/>
        </w:rPr>
        <w:t xml:space="preserve">4.6. Tiekėjų pasiūlymuose nurodytos kainos bus vertinamos </w:t>
      </w:r>
      <w:r w:rsidRPr="00372A70">
        <w:rPr>
          <w:color w:val="000000" w:themeColor="text1"/>
        </w:rPr>
        <w:t xml:space="preserve">ir lyginamos su visais mokesčiais, įskaitant PVM. </w:t>
      </w:r>
    </w:p>
    <w:p w14:paraId="676B1DE9" w14:textId="77777777" w:rsidR="003C6471" w:rsidRPr="00372A70" w:rsidRDefault="003C6471" w:rsidP="008B5433">
      <w:pPr>
        <w:pStyle w:val="Antrat1"/>
        <w:spacing w:before="0" w:after="0"/>
        <w:ind w:firstLine="0"/>
        <w:rPr>
          <w:rFonts w:asciiTheme="minorHAnsi" w:hAnsiTheme="minorHAnsi" w:cstheme="minorHAnsi"/>
          <w:color w:val="000000" w:themeColor="text1"/>
        </w:rPr>
      </w:pPr>
      <w:bookmarkStart w:id="16" w:name="_Toc193791145"/>
      <w:r w:rsidRPr="00372A70">
        <w:rPr>
          <w:rFonts w:asciiTheme="minorHAnsi" w:hAnsiTheme="minorHAnsi" w:cstheme="minorHAnsi"/>
          <w:color w:val="000000" w:themeColor="text1"/>
        </w:rPr>
        <w:t>5. Pasiūlymo galiojimo užtikrinimas</w:t>
      </w:r>
      <w:bookmarkEnd w:id="16"/>
    </w:p>
    <w:p w14:paraId="13676A7C" w14:textId="77777777" w:rsidR="003C6471" w:rsidRPr="00372A70" w:rsidRDefault="003C6471" w:rsidP="003C6471">
      <w:pPr>
        <w:pStyle w:val="Sraopastraipa"/>
        <w:spacing w:line="240" w:lineRule="auto"/>
        <w:ind w:left="0" w:firstLine="567"/>
        <w:rPr>
          <w:color w:val="000000" w:themeColor="text1"/>
        </w:rPr>
      </w:pPr>
      <w:r w:rsidRPr="00372A70">
        <w:rPr>
          <w:rFonts w:cstheme="minorHAnsi"/>
          <w:color w:val="000000" w:themeColor="text1"/>
        </w:rPr>
        <w:t xml:space="preserve">5.1.  </w:t>
      </w:r>
      <w:r w:rsidRPr="00372A70">
        <w:rPr>
          <w:rFonts w:eastAsia="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16CCDAC" w14:textId="77777777" w:rsidR="003C6471" w:rsidRPr="00372A70" w:rsidRDefault="003C6471" w:rsidP="008B5433">
      <w:pPr>
        <w:pStyle w:val="Antrat1"/>
        <w:numPr>
          <w:ilvl w:val="0"/>
          <w:numId w:val="4"/>
        </w:numPr>
        <w:tabs>
          <w:tab w:val="num" w:pos="360"/>
        </w:tabs>
        <w:spacing w:before="0" w:after="0"/>
        <w:ind w:left="0" w:firstLine="0"/>
        <w:rPr>
          <w:rFonts w:ascii="Arial" w:hAnsi="Arial" w:cs="Arial"/>
          <w:color w:val="000000" w:themeColor="text1"/>
        </w:rPr>
      </w:pPr>
      <w:bookmarkStart w:id="17" w:name="_Toc15392775"/>
      <w:bookmarkStart w:id="18" w:name="_Toc193791146"/>
      <w:r w:rsidRPr="00372A70">
        <w:rPr>
          <w:rFonts w:asciiTheme="minorHAnsi" w:hAnsiTheme="minorHAnsi" w:cstheme="minorHAnsi"/>
          <w:color w:val="000000" w:themeColor="text1"/>
        </w:rPr>
        <w:t>P</w:t>
      </w:r>
      <w:bookmarkEnd w:id="17"/>
      <w:r w:rsidRPr="00372A70">
        <w:rPr>
          <w:rFonts w:asciiTheme="minorHAnsi" w:hAnsiTheme="minorHAnsi" w:cstheme="minorHAnsi"/>
          <w:color w:val="000000" w:themeColor="text1"/>
        </w:rPr>
        <w:t>asiūlymų vertinimas</w:t>
      </w:r>
      <w:bookmarkEnd w:id="18"/>
    </w:p>
    <w:p w14:paraId="461B02EB" w14:textId="77777777" w:rsidR="003C6471" w:rsidRPr="00372A70" w:rsidRDefault="003C6471" w:rsidP="003C6471">
      <w:pPr>
        <w:pStyle w:val="Sraopastraipa"/>
        <w:spacing w:line="240" w:lineRule="auto"/>
        <w:ind w:left="0" w:firstLine="709"/>
        <w:rPr>
          <w:rFonts w:eastAsia="Calibri" w:cstheme="minorHAnsi"/>
          <w:color w:val="000000" w:themeColor="text1"/>
        </w:rPr>
      </w:pPr>
      <w:r w:rsidRPr="00372A70">
        <w:rPr>
          <w:rFonts w:eastAsia="Calibri" w:cstheme="minorHAnsi"/>
          <w:color w:val="000000" w:themeColor="text1"/>
        </w:rPr>
        <w:t xml:space="preserve">6.1. </w:t>
      </w:r>
      <w:r w:rsidRPr="00372A70">
        <w:rPr>
          <w:rFonts w:cstheme="minorHAnsi"/>
          <w:color w:val="000000" w:themeColor="text1"/>
        </w:rPr>
        <w:t>Perkančioji organizacija</w:t>
      </w:r>
      <w:r w:rsidRPr="00372A70">
        <w:rPr>
          <w:rFonts w:eastAsia="Calibri" w:cstheme="minorHAnsi"/>
          <w:color w:val="000000" w:themeColor="text1"/>
        </w:rPr>
        <w:t xml:space="preserve"> ekonomiškai naudingiausią pasiūlymą išrenka pagal tiekėjo pasiūlyme nurodytą kainą, kuri turi būti apskaičiuota ir nurodyta taip, kaip reikalaujama specialiųjų pirkimo sąlygų 3 priede „Pasiūlymo vertinimo kriterijai ir sąlygos“.</w:t>
      </w:r>
    </w:p>
    <w:p w14:paraId="154BDD7F" w14:textId="77777777" w:rsidR="003C6471" w:rsidRDefault="003C6471" w:rsidP="003C6471">
      <w:pPr>
        <w:pStyle w:val="Betarp"/>
        <w:ind w:firstLine="709"/>
        <w:contextualSpacing/>
        <w:rPr>
          <w:color w:val="000000" w:themeColor="text1"/>
        </w:rPr>
      </w:pPr>
      <w:r w:rsidRPr="00372A70">
        <w:rPr>
          <w:rFonts w:cstheme="minorHAnsi"/>
          <w:color w:val="000000" w:themeColor="text1"/>
        </w:rPr>
        <w:t>6.2.</w:t>
      </w:r>
      <w:r w:rsidR="00372A70" w:rsidRPr="00372A70">
        <w:rPr>
          <w:rFonts w:cstheme="minorHAnsi"/>
          <w:color w:val="000000" w:themeColor="text1"/>
        </w:rPr>
        <w:t xml:space="preserve"> Laimėjusiu pasiūlymu galės būti pripažintas tik 1 (vienas) ekonomiškai naudingiausias pasiūlymas, esantis pasiūlymų eilės pirmojoje vietoje</w:t>
      </w:r>
      <w:r w:rsidRPr="00372A70">
        <w:rPr>
          <w:color w:val="000000" w:themeColor="text1"/>
        </w:rPr>
        <w:t xml:space="preserve">. </w:t>
      </w:r>
    </w:p>
    <w:p w14:paraId="4B7CB1CF" w14:textId="77777777" w:rsidR="003C6471" w:rsidRPr="00372A70" w:rsidRDefault="003C6471" w:rsidP="008B5433">
      <w:pPr>
        <w:pStyle w:val="Antrat1"/>
        <w:tabs>
          <w:tab w:val="left" w:pos="567"/>
        </w:tabs>
        <w:spacing w:before="0" w:line="20" w:lineRule="atLeast"/>
        <w:ind w:firstLine="0"/>
        <w:contextualSpacing/>
        <w:rPr>
          <w:rFonts w:asciiTheme="minorHAnsi" w:hAnsiTheme="minorHAnsi" w:cstheme="minorHAnsi"/>
          <w:color w:val="000000" w:themeColor="text1"/>
        </w:rPr>
      </w:pPr>
      <w:bookmarkStart w:id="19" w:name="_Ref39425999"/>
      <w:bookmarkStart w:id="20" w:name="_Ref39426005"/>
      <w:bookmarkStart w:id="21" w:name="_Toc126333937"/>
      <w:bookmarkStart w:id="22" w:name="_Toc193791147"/>
      <w:r w:rsidRPr="00372A70">
        <w:rPr>
          <w:rFonts w:asciiTheme="minorHAnsi" w:hAnsiTheme="minorHAnsi" w:cstheme="minorHAnsi"/>
          <w:color w:val="000000" w:themeColor="text1"/>
        </w:rPr>
        <w:t>7. Sutarties sudarymas</w:t>
      </w:r>
      <w:bookmarkEnd w:id="19"/>
      <w:bookmarkEnd w:id="20"/>
      <w:bookmarkEnd w:id="21"/>
      <w:bookmarkEnd w:id="22"/>
    </w:p>
    <w:p w14:paraId="09BE1E68" w14:textId="77777777" w:rsidR="003C6471" w:rsidRPr="00372A70" w:rsidRDefault="003C6471" w:rsidP="003C6471">
      <w:pPr>
        <w:pStyle w:val="Sraopastraipa"/>
        <w:spacing w:line="240" w:lineRule="auto"/>
        <w:ind w:left="0" w:firstLine="709"/>
        <w:rPr>
          <w:color w:val="000000" w:themeColor="text1"/>
        </w:rPr>
      </w:pPr>
      <w:r w:rsidRPr="00372A70">
        <w:rPr>
          <w:color w:val="000000" w:themeColor="text1"/>
        </w:rPr>
        <w:t xml:space="preserve">7.1.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Pr="00C15A40">
        <w:rPr>
          <w:rFonts w:cstheme="minorHAnsi"/>
          <w:color w:val="000000" w:themeColor="text1"/>
        </w:rPr>
        <w:t>6 priede „Sutarties projektas“.</w:t>
      </w:r>
      <w:r w:rsidRPr="00372A70">
        <w:rPr>
          <w:rFonts w:cstheme="minorHAnsi"/>
          <w:color w:val="000000" w:themeColor="text1"/>
        </w:rPr>
        <w:t xml:space="preserve"> </w:t>
      </w:r>
    </w:p>
    <w:p w14:paraId="5DA124D7" w14:textId="77777777" w:rsidR="003C6471" w:rsidRDefault="003C6471" w:rsidP="003C6471">
      <w:pPr>
        <w:pStyle w:val="Betarp"/>
        <w:spacing w:line="300" w:lineRule="auto"/>
        <w:ind w:firstLine="0"/>
        <w:contextualSpacing/>
        <w:rPr>
          <w:rFonts w:ascii="Arial" w:eastAsiaTheme="minorHAnsi" w:hAnsi="Arial" w:cs="Arial"/>
          <w:bCs/>
          <w:iCs/>
          <w:color w:val="000000" w:themeColor="text1"/>
        </w:rPr>
      </w:pPr>
    </w:p>
    <w:p w14:paraId="0A0F3AA1" w14:textId="77777777" w:rsidR="008B5433" w:rsidRPr="00372A70" w:rsidRDefault="008B5433" w:rsidP="003C6471">
      <w:pPr>
        <w:pStyle w:val="Betarp"/>
        <w:spacing w:line="300" w:lineRule="auto"/>
        <w:ind w:firstLine="0"/>
        <w:contextualSpacing/>
        <w:rPr>
          <w:rFonts w:ascii="Arial" w:eastAsiaTheme="minorHAnsi" w:hAnsi="Arial" w:cs="Arial"/>
          <w:bCs/>
          <w:iCs/>
          <w:color w:val="000000" w:themeColor="text1"/>
        </w:rPr>
      </w:pPr>
    </w:p>
    <w:p w14:paraId="0548E2E5" w14:textId="77777777" w:rsidR="003C6471" w:rsidRPr="00372A70" w:rsidRDefault="003C6471" w:rsidP="003C6471">
      <w:pPr>
        <w:rPr>
          <w:rFonts w:eastAsiaTheme="minorHAnsi" w:cstheme="minorHAnsi"/>
          <w:bCs/>
          <w:iCs/>
          <w:color w:val="000000" w:themeColor="text1"/>
        </w:rPr>
      </w:pPr>
    </w:p>
    <w:p w14:paraId="58352BB4" w14:textId="77777777" w:rsidR="002D6D77" w:rsidRDefault="002D6D77" w:rsidP="003C6471">
      <w:pPr>
        <w:ind w:firstLine="7371"/>
        <w:rPr>
          <w:rFonts w:cstheme="minorHAnsi"/>
          <w:color w:val="000000" w:themeColor="text1"/>
        </w:rPr>
      </w:pPr>
    </w:p>
    <w:p w14:paraId="0ADA814B" w14:textId="77777777" w:rsidR="002D6D77" w:rsidRDefault="002D6D77" w:rsidP="003C6471">
      <w:pPr>
        <w:ind w:firstLine="7371"/>
        <w:rPr>
          <w:rFonts w:cstheme="minorHAnsi"/>
          <w:color w:val="000000" w:themeColor="text1"/>
        </w:rPr>
      </w:pPr>
    </w:p>
    <w:p w14:paraId="7B9ED91C" w14:textId="77777777" w:rsidR="002D6D77" w:rsidRDefault="002D6D77" w:rsidP="003C6471">
      <w:pPr>
        <w:ind w:firstLine="7371"/>
        <w:rPr>
          <w:rFonts w:cstheme="minorHAnsi"/>
          <w:color w:val="000000" w:themeColor="text1"/>
        </w:rPr>
      </w:pPr>
    </w:p>
    <w:p w14:paraId="17FBF039" w14:textId="77777777" w:rsidR="003C6471" w:rsidRPr="00372A70" w:rsidRDefault="003C6471" w:rsidP="003C6471">
      <w:pPr>
        <w:ind w:firstLine="7371"/>
        <w:rPr>
          <w:rFonts w:eastAsiaTheme="minorHAnsi" w:cstheme="minorHAnsi"/>
          <w:bCs/>
          <w:iCs/>
          <w:color w:val="000000" w:themeColor="text1"/>
        </w:rPr>
      </w:pPr>
      <w:r w:rsidRPr="00372A70">
        <w:rPr>
          <w:rFonts w:cstheme="minorHAnsi"/>
          <w:color w:val="000000" w:themeColor="text1"/>
        </w:rPr>
        <w:lastRenderedPageBreak/>
        <w:t>Pirkimo sąlygų 7 priedas „Terminai“</w:t>
      </w:r>
    </w:p>
    <w:p w14:paraId="373B87A9" w14:textId="77777777" w:rsidR="003C6471" w:rsidRDefault="003C6471" w:rsidP="003C6471">
      <w:pPr>
        <w:rPr>
          <w:rFonts w:eastAsiaTheme="minorHAnsi" w:cstheme="minorHAnsi"/>
          <w:bCs/>
          <w:iCs/>
          <w:color w:val="000000" w:themeColor="text1"/>
        </w:rPr>
      </w:pPr>
    </w:p>
    <w:p w14:paraId="01D026C8" w14:textId="77777777" w:rsidR="002D6D77" w:rsidRPr="00372A70" w:rsidRDefault="002D6D77" w:rsidP="003C6471">
      <w:pPr>
        <w:rPr>
          <w:rFonts w:eastAsiaTheme="minorHAnsi" w:cstheme="minorHAnsi"/>
          <w:bCs/>
          <w:iCs/>
          <w:color w:val="000000" w:themeColor="text1"/>
        </w:rPr>
      </w:pPr>
    </w:p>
    <w:tbl>
      <w:tblPr>
        <w:tblStyle w:val="TableGrid2"/>
        <w:tblW w:w="10369" w:type="dxa"/>
        <w:tblInd w:w="421" w:type="dxa"/>
        <w:tblLayout w:type="fixed"/>
        <w:tblLook w:val="04A0" w:firstRow="1" w:lastRow="0" w:firstColumn="1" w:lastColumn="0" w:noHBand="0" w:noVBand="1"/>
      </w:tblPr>
      <w:tblGrid>
        <w:gridCol w:w="600"/>
        <w:gridCol w:w="2943"/>
        <w:gridCol w:w="3402"/>
        <w:gridCol w:w="3424"/>
      </w:tblGrid>
      <w:tr w:rsidR="00372A70" w:rsidRPr="00372A70" w14:paraId="1CFD3187" w14:textId="77777777" w:rsidTr="008B5433">
        <w:trPr>
          <w:trHeight w:val="20"/>
        </w:trPr>
        <w:tc>
          <w:tcPr>
            <w:tcW w:w="600" w:type="dxa"/>
          </w:tcPr>
          <w:p w14:paraId="296C659A"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Eil.</w:t>
            </w:r>
          </w:p>
          <w:p w14:paraId="3E829F76"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Nr.</w:t>
            </w:r>
          </w:p>
        </w:tc>
        <w:tc>
          <w:tcPr>
            <w:tcW w:w="2943" w:type="dxa"/>
          </w:tcPr>
          <w:p w14:paraId="342C4C88"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b/>
                <w:color w:val="000000" w:themeColor="text1"/>
              </w:rPr>
              <w:t xml:space="preserve">VEIKSMAS </w:t>
            </w:r>
          </w:p>
        </w:tc>
        <w:tc>
          <w:tcPr>
            <w:tcW w:w="3402" w:type="dxa"/>
            <w:hideMark/>
          </w:tcPr>
          <w:p w14:paraId="2280CF01" w14:textId="77777777" w:rsidR="003C6471" w:rsidRPr="00372A70" w:rsidRDefault="003C6471" w:rsidP="008B5433">
            <w:pPr>
              <w:spacing w:line="240" w:lineRule="auto"/>
              <w:ind w:firstLine="34"/>
              <w:rPr>
                <w:rFonts w:asciiTheme="minorHAnsi" w:hAnsiTheme="minorHAnsi" w:cstheme="minorHAnsi"/>
                <w:b/>
                <w:color w:val="000000" w:themeColor="text1"/>
              </w:rPr>
            </w:pPr>
            <w:r w:rsidRPr="00372A70">
              <w:rPr>
                <w:rFonts w:asciiTheme="minorHAnsi" w:hAnsiTheme="minorHAnsi" w:cstheme="minorHAnsi"/>
                <w:b/>
                <w:color w:val="000000" w:themeColor="text1"/>
              </w:rPr>
              <w:t>DATA/DIENŲ SKAIČIUS/ LAIKAS</w:t>
            </w:r>
          </w:p>
          <w:p w14:paraId="42922BC9" w14:textId="77777777"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(Lietuvos laiku)</w:t>
            </w:r>
          </w:p>
        </w:tc>
        <w:tc>
          <w:tcPr>
            <w:tcW w:w="3424" w:type="dxa"/>
            <w:hideMark/>
          </w:tcPr>
          <w:p w14:paraId="7CA6905D" w14:textId="77777777" w:rsidR="003C6471" w:rsidRPr="00372A70" w:rsidRDefault="003C6471" w:rsidP="008B5433">
            <w:pPr>
              <w:spacing w:line="240" w:lineRule="auto"/>
              <w:ind w:firstLine="34"/>
              <w:rPr>
                <w:rFonts w:asciiTheme="minorHAnsi" w:hAnsiTheme="minorHAnsi" w:cstheme="minorHAnsi"/>
                <w:b/>
                <w:color w:val="000000" w:themeColor="text1"/>
              </w:rPr>
            </w:pPr>
            <w:r w:rsidRPr="00372A70">
              <w:rPr>
                <w:rFonts w:asciiTheme="minorHAnsi" w:hAnsiTheme="minorHAnsi" w:cstheme="minorHAnsi"/>
                <w:b/>
                <w:color w:val="000000" w:themeColor="text1"/>
              </w:rPr>
              <w:t>PASTABOS</w:t>
            </w:r>
          </w:p>
        </w:tc>
      </w:tr>
      <w:tr w:rsidR="00372A70" w:rsidRPr="00372A70" w14:paraId="61ED3C05" w14:textId="77777777" w:rsidTr="008B5433">
        <w:trPr>
          <w:trHeight w:val="20"/>
        </w:trPr>
        <w:tc>
          <w:tcPr>
            <w:tcW w:w="600" w:type="dxa"/>
          </w:tcPr>
          <w:p w14:paraId="3861D7B1"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1.</w:t>
            </w:r>
          </w:p>
        </w:tc>
        <w:tc>
          <w:tcPr>
            <w:tcW w:w="2943" w:type="dxa"/>
          </w:tcPr>
          <w:p w14:paraId="1C9C7E5D"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Pasiūlymų pateikimo terminas</w:t>
            </w:r>
          </w:p>
        </w:tc>
        <w:tc>
          <w:tcPr>
            <w:tcW w:w="3402" w:type="dxa"/>
          </w:tcPr>
          <w:p w14:paraId="3AA88031" w14:textId="77777777"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 xml:space="preserve">Bus nurodytas skelbime apie pirkimą. </w:t>
            </w:r>
          </w:p>
        </w:tc>
        <w:tc>
          <w:tcPr>
            <w:tcW w:w="3424" w:type="dxa"/>
          </w:tcPr>
          <w:p w14:paraId="6D4A996F"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Perkančioji organizacija turi teisę pratęsti pasiūlymų pateikimo terminą.</w:t>
            </w:r>
          </w:p>
        </w:tc>
      </w:tr>
      <w:tr w:rsidR="00372A70" w:rsidRPr="00372A70" w14:paraId="3E1A06BE" w14:textId="77777777" w:rsidTr="008B5433">
        <w:trPr>
          <w:trHeight w:val="20"/>
        </w:trPr>
        <w:tc>
          <w:tcPr>
            <w:tcW w:w="600" w:type="dxa"/>
          </w:tcPr>
          <w:p w14:paraId="65248007"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2.</w:t>
            </w:r>
          </w:p>
        </w:tc>
        <w:tc>
          <w:tcPr>
            <w:tcW w:w="2943" w:type="dxa"/>
          </w:tcPr>
          <w:p w14:paraId="4450822E"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color w:val="000000" w:themeColor="text1"/>
              </w:rPr>
              <w:t>Pasiūlymą patikslinti pirkimo dokumentus arba prašymus dėl pirkimo dokumentų paaiškinimų tiekėjas turi pateikti ne vėliau kaip:</w:t>
            </w:r>
          </w:p>
        </w:tc>
        <w:tc>
          <w:tcPr>
            <w:tcW w:w="3402" w:type="dxa"/>
          </w:tcPr>
          <w:p w14:paraId="5F9EFF4B"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 xml:space="preserve">Likus </w:t>
            </w:r>
            <w:r w:rsidRPr="00372A70">
              <w:rPr>
                <w:rFonts w:asciiTheme="minorHAnsi" w:hAnsiTheme="minorHAnsi" w:cstheme="minorHAnsi"/>
                <w:b/>
                <w:color w:val="000000" w:themeColor="text1"/>
              </w:rPr>
              <w:t>2 darbo dienoms</w:t>
            </w:r>
            <w:r w:rsidRPr="00372A70">
              <w:rPr>
                <w:rFonts w:asciiTheme="minorHAnsi" w:hAnsiTheme="minorHAnsi" w:cstheme="minorHAnsi"/>
                <w:color w:val="000000" w:themeColor="text1"/>
              </w:rPr>
              <w:t xml:space="preserve"> iki pasiūlymų pateikimo termino pabaigos.</w:t>
            </w:r>
          </w:p>
        </w:tc>
        <w:tc>
          <w:tcPr>
            <w:tcW w:w="3424" w:type="dxa"/>
          </w:tcPr>
          <w:p w14:paraId="71B4BF41" w14:textId="77777777" w:rsidR="003C6471" w:rsidRPr="00372A70" w:rsidRDefault="003C6471" w:rsidP="008B5433">
            <w:pPr>
              <w:spacing w:line="240" w:lineRule="auto"/>
              <w:ind w:firstLine="0"/>
              <w:rPr>
                <w:rFonts w:asciiTheme="minorHAnsi" w:hAnsiTheme="minorHAnsi" w:cstheme="minorHAnsi"/>
                <w:color w:val="000000" w:themeColor="text1"/>
              </w:rPr>
            </w:pPr>
          </w:p>
        </w:tc>
      </w:tr>
      <w:tr w:rsidR="00372A70" w:rsidRPr="00372A70" w14:paraId="07D019E4" w14:textId="77777777" w:rsidTr="008B5433">
        <w:trPr>
          <w:trHeight w:val="20"/>
        </w:trPr>
        <w:tc>
          <w:tcPr>
            <w:tcW w:w="600" w:type="dxa"/>
          </w:tcPr>
          <w:p w14:paraId="078170AF"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3.</w:t>
            </w:r>
          </w:p>
        </w:tc>
        <w:tc>
          <w:tcPr>
            <w:tcW w:w="2943" w:type="dxa"/>
          </w:tcPr>
          <w:p w14:paraId="0BCC8BE5"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 xml:space="preserve">Perkančioji organizacija </w:t>
            </w:r>
            <w:r w:rsidRPr="00372A70">
              <w:rPr>
                <w:rFonts w:asciiTheme="minorHAnsi" w:hAnsiTheme="minorHAnsi" w:cstheme="minorHAnsi"/>
                <w:color w:val="000000" w:themeColor="text1"/>
              </w:rPr>
              <w:t>pirkimo dokumentų paaiškinimą, patikslinimą pateikia visiems dalyviams:</w:t>
            </w:r>
          </w:p>
        </w:tc>
        <w:tc>
          <w:tcPr>
            <w:tcW w:w="3402" w:type="dxa"/>
          </w:tcPr>
          <w:p w14:paraId="411F8B03"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bCs/>
                <w:color w:val="000000" w:themeColor="text1"/>
              </w:rPr>
              <w:t>Likus ne mažiau kaip</w:t>
            </w:r>
            <w:r w:rsidRPr="00372A70">
              <w:rPr>
                <w:rFonts w:asciiTheme="minorHAnsi" w:hAnsiTheme="minorHAnsi" w:cstheme="minorHAnsi"/>
                <w:b/>
                <w:color w:val="000000" w:themeColor="text1"/>
              </w:rPr>
              <w:t xml:space="preserve"> 1 darbo dienai</w:t>
            </w:r>
            <w:r w:rsidRPr="00372A70">
              <w:rPr>
                <w:rFonts w:asciiTheme="minorHAnsi" w:hAnsiTheme="minorHAnsi" w:cstheme="minorHAnsi"/>
                <w:color w:val="000000" w:themeColor="text1"/>
              </w:rPr>
              <w:t xml:space="preserve"> iki pasiūlymų pateikimo termino pabaigos.</w:t>
            </w:r>
          </w:p>
        </w:tc>
        <w:tc>
          <w:tcPr>
            <w:tcW w:w="3424" w:type="dxa"/>
          </w:tcPr>
          <w:p w14:paraId="7224BC1E"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 xml:space="preserve">Jei paaiškinimai ar patikslinimai teikiami perkančiosios organizacijos iniciatyva, jų pateikimo terminas nesikeičia. </w:t>
            </w:r>
          </w:p>
          <w:p w14:paraId="0651B66D" w14:textId="77777777"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14:paraId="115E1624" w14:textId="77777777" w:rsidTr="008B5433">
        <w:trPr>
          <w:trHeight w:val="1055"/>
        </w:trPr>
        <w:tc>
          <w:tcPr>
            <w:tcW w:w="600" w:type="dxa"/>
          </w:tcPr>
          <w:p w14:paraId="557DEC56"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4.</w:t>
            </w:r>
          </w:p>
        </w:tc>
        <w:tc>
          <w:tcPr>
            <w:tcW w:w="2943" w:type="dxa"/>
            <w:hideMark/>
          </w:tcPr>
          <w:p w14:paraId="5AE07509"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Pradinis susipažinimas su CVP IS priemonėmis gautais pasiūlymais</w:t>
            </w:r>
          </w:p>
        </w:tc>
        <w:tc>
          <w:tcPr>
            <w:tcW w:w="3402" w:type="dxa"/>
            <w:hideMark/>
          </w:tcPr>
          <w:p w14:paraId="6FF6B348" w14:textId="77777777"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Pradedamas ne anksčiau nei po 30 minučių po galutinių pasiūlymų pateikimo termino pabaigos</w:t>
            </w:r>
          </w:p>
        </w:tc>
        <w:tc>
          <w:tcPr>
            <w:tcW w:w="3424" w:type="dxa"/>
            <w:hideMark/>
          </w:tcPr>
          <w:p w14:paraId="6648C944" w14:textId="77777777" w:rsidR="003C6471" w:rsidRPr="00372A70" w:rsidRDefault="003C6471" w:rsidP="008B5433">
            <w:pPr>
              <w:spacing w:line="240" w:lineRule="auto"/>
              <w:ind w:firstLine="34"/>
              <w:rPr>
                <w:rFonts w:asciiTheme="minorHAnsi" w:hAnsiTheme="minorHAnsi" w:cstheme="minorHAnsi"/>
                <w:iCs/>
                <w:color w:val="000000" w:themeColor="text1"/>
              </w:rPr>
            </w:pPr>
          </w:p>
        </w:tc>
      </w:tr>
      <w:tr w:rsidR="00372A70" w:rsidRPr="00372A70" w14:paraId="70FC8A69" w14:textId="77777777" w:rsidTr="008B5433">
        <w:trPr>
          <w:trHeight w:val="20"/>
        </w:trPr>
        <w:tc>
          <w:tcPr>
            <w:tcW w:w="600" w:type="dxa"/>
          </w:tcPr>
          <w:p w14:paraId="61840DC9"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5.</w:t>
            </w:r>
          </w:p>
        </w:tc>
        <w:tc>
          <w:tcPr>
            <w:tcW w:w="2943" w:type="dxa"/>
          </w:tcPr>
          <w:p w14:paraId="2211C664"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bCs/>
                <w:color w:val="000000" w:themeColor="text1"/>
              </w:rPr>
              <w:t>Pasiūlymo galiojimo ir pasiūlymo galiojimo užtikrinimo (jei taikoma) terminas ne trumpesnis kaip</w:t>
            </w:r>
          </w:p>
        </w:tc>
        <w:tc>
          <w:tcPr>
            <w:tcW w:w="3402" w:type="dxa"/>
          </w:tcPr>
          <w:p w14:paraId="1EF4B329" w14:textId="77777777" w:rsidR="003C6471" w:rsidRPr="00372A70" w:rsidRDefault="003C6471" w:rsidP="008B5433">
            <w:pPr>
              <w:spacing w:line="240" w:lineRule="auto"/>
              <w:ind w:firstLine="34"/>
              <w:rPr>
                <w:rFonts w:asciiTheme="minorHAnsi" w:hAnsiTheme="minorHAnsi" w:cstheme="minorHAnsi"/>
                <w:b/>
                <w:bCs/>
                <w:color w:val="000000" w:themeColor="text1"/>
              </w:rPr>
            </w:pPr>
            <w:r w:rsidRPr="00372A70">
              <w:rPr>
                <w:rFonts w:asciiTheme="minorHAnsi" w:hAnsiTheme="minorHAnsi" w:cstheme="minorHAnsi"/>
                <w:color w:val="000000" w:themeColor="text1"/>
              </w:rPr>
              <w:t xml:space="preserve">90 (devyniasdešimt) dienų nuo </w:t>
            </w:r>
            <w:r w:rsidRPr="00372A70">
              <w:rPr>
                <w:rFonts w:asciiTheme="minorHAnsi" w:hAnsiTheme="minorHAnsi" w:cstheme="minorHAnsi"/>
                <w:b/>
                <w:bCs/>
                <w:color w:val="000000" w:themeColor="text1"/>
              </w:rPr>
              <w:t>pasiūlymų pateikimo galutinio termino pabaigos.</w:t>
            </w:r>
          </w:p>
          <w:p w14:paraId="2C89F4A7" w14:textId="77777777" w:rsidR="003C6471" w:rsidRPr="00372A70" w:rsidRDefault="003C6471" w:rsidP="008B5433">
            <w:pPr>
              <w:spacing w:line="240" w:lineRule="auto"/>
              <w:ind w:firstLine="34"/>
              <w:rPr>
                <w:rFonts w:asciiTheme="minorHAnsi" w:hAnsiTheme="minorHAnsi" w:cstheme="minorHAnsi"/>
                <w:color w:val="000000" w:themeColor="text1"/>
              </w:rPr>
            </w:pPr>
          </w:p>
        </w:tc>
        <w:tc>
          <w:tcPr>
            <w:tcW w:w="3424" w:type="dxa"/>
          </w:tcPr>
          <w:p w14:paraId="437B6C75" w14:textId="77777777"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14:paraId="754E55C0" w14:textId="77777777" w:rsidTr="008B5433">
        <w:trPr>
          <w:trHeight w:val="20"/>
        </w:trPr>
        <w:tc>
          <w:tcPr>
            <w:tcW w:w="600" w:type="dxa"/>
          </w:tcPr>
          <w:p w14:paraId="2356CA0B"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6.</w:t>
            </w:r>
          </w:p>
        </w:tc>
        <w:tc>
          <w:tcPr>
            <w:tcW w:w="2943" w:type="dxa"/>
          </w:tcPr>
          <w:p w14:paraId="5391D10D"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Perkančioji organizacija</w:t>
            </w:r>
            <w:r w:rsidRPr="00372A70">
              <w:rPr>
                <w:rFonts w:asciiTheme="minorHAnsi" w:hAnsiTheme="minorHAnsi" w:cstheme="minorHAnsi"/>
                <w:color w:val="000000" w:themeColor="text1"/>
              </w:rPr>
              <w:t xml:space="preserve"> atsako dalyviui, ar jis sutinka priimti dalyvio siūlomą pasiūlymo galiojimo užtikrinimą patvirtinantį dokumentą ne vėliau kaip per</w:t>
            </w:r>
          </w:p>
        </w:tc>
        <w:tc>
          <w:tcPr>
            <w:tcW w:w="3402" w:type="dxa"/>
          </w:tcPr>
          <w:p w14:paraId="1C0DBD63" w14:textId="77777777"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iCs/>
                <w:color w:val="000000" w:themeColor="text1"/>
              </w:rPr>
              <w:t>NETAIKOMA</w:t>
            </w:r>
          </w:p>
          <w:p w14:paraId="56273463" w14:textId="77777777" w:rsidR="003C6471" w:rsidRPr="00372A70" w:rsidRDefault="003C6471" w:rsidP="008B5433">
            <w:pPr>
              <w:spacing w:line="240" w:lineRule="auto"/>
              <w:ind w:firstLine="34"/>
              <w:rPr>
                <w:rFonts w:asciiTheme="minorHAnsi" w:hAnsiTheme="minorHAnsi" w:cstheme="minorHAnsi"/>
                <w:color w:val="000000" w:themeColor="text1"/>
              </w:rPr>
            </w:pPr>
          </w:p>
        </w:tc>
        <w:tc>
          <w:tcPr>
            <w:tcW w:w="3424" w:type="dxa"/>
          </w:tcPr>
          <w:p w14:paraId="3911A75C" w14:textId="77777777"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14:paraId="6E3ADAF8" w14:textId="77777777" w:rsidTr="008B5433">
        <w:trPr>
          <w:trHeight w:val="20"/>
        </w:trPr>
        <w:tc>
          <w:tcPr>
            <w:tcW w:w="600" w:type="dxa"/>
          </w:tcPr>
          <w:p w14:paraId="593CA514"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7.</w:t>
            </w:r>
          </w:p>
        </w:tc>
        <w:tc>
          <w:tcPr>
            <w:tcW w:w="2943" w:type="dxa"/>
          </w:tcPr>
          <w:p w14:paraId="0695D3B3"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Pasiūlymo galiojimo užtikrinimas pirkimo dalyviui grąžinamas (arba atsisakoma teisių į jį) per</w:t>
            </w:r>
          </w:p>
        </w:tc>
        <w:tc>
          <w:tcPr>
            <w:tcW w:w="3402" w:type="dxa"/>
          </w:tcPr>
          <w:p w14:paraId="3CE72EED" w14:textId="77777777"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iCs/>
                <w:color w:val="000000" w:themeColor="text1"/>
              </w:rPr>
              <w:t>NETAIKOMA</w:t>
            </w:r>
          </w:p>
          <w:p w14:paraId="0C001D15" w14:textId="77777777" w:rsidR="003C6471" w:rsidRPr="00372A70" w:rsidRDefault="003C6471" w:rsidP="008B5433">
            <w:pPr>
              <w:spacing w:line="240" w:lineRule="auto"/>
              <w:ind w:firstLine="34"/>
              <w:rPr>
                <w:rFonts w:asciiTheme="minorHAnsi" w:hAnsiTheme="minorHAnsi" w:cstheme="minorHAnsi"/>
                <w:color w:val="000000" w:themeColor="text1"/>
              </w:rPr>
            </w:pPr>
          </w:p>
        </w:tc>
        <w:tc>
          <w:tcPr>
            <w:tcW w:w="3424" w:type="dxa"/>
          </w:tcPr>
          <w:p w14:paraId="7B686014" w14:textId="77777777"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14:paraId="137E705D" w14:textId="77777777" w:rsidTr="008B5433">
        <w:trPr>
          <w:trHeight w:val="20"/>
        </w:trPr>
        <w:tc>
          <w:tcPr>
            <w:tcW w:w="600" w:type="dxa"/>
          </w:tcPr>
          <w:p w14:paraId="62EF5819"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8.</w:t>
            </w:r>
          </w:p>
        </w:tc>
        <w:tc>
          <w:tcPr>
            <w:tcW w:w="2943" w:type="dxa"/>
          </w:tcPr>
          <w:p w14:paraId="1313A89A"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Perkančioji organizacija</w:t>
            </w:r>
            <w:r w:rsidRPr="00372A70">
              <w:rPr>
                <w:rFonts w:asciiTheme="minorHAnsi" w:hAnsiTheme="minorHAnsi" w:cstheme="minorHAnsi"/>
                <w:color w:val="000000" w:themeColor="text1"/>
              </w:rPr>
              <w:t xml:space="preserve"> informuoja dalyvius apie EBVPD vertinimo rezultatus, jeigu taikoma, ne vėliau kaip per</w:t>
            </w:r>
          </w:p>
        </w:tc>
        <w:tc>
          <w:tcPr>
            <w:tcW w:w="3402" w:type="dxa"/>
          </w:tcPr>
          <w:p w14:paraId="7437D689" w14:textId="77777777"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bCs/>
                <w:color w:val="000000" w:themeColor="text1"/>
              </w:rPr>
              <w:t>NETAIKOMA</w:t>
            </w:r>
          </w:p>
        </w:tc>
        <w:tc>
          <w:tcPr>
            <w:tcW w:w="3424" w:type="dxa"/>
          </w:tcPr>
          <w:p w14:paraId="1D2E479F" w14:textId="77777777"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14:paraId="2F045DC2" w14:textId="77777777" w:rsidTr="008B5433">
        <w:trPr>
          <w:trHeight w:val="20"/>
        </w:trPr>
        <w:tc>
          <w:tcPr>
            <w:tcW w:w="600" w:type="dxa"/>
          </w:tcPr>
          <w:p w14:paraId="74A94BD7"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9.</w:t>
            </w:r>
          </w:p>
        </w:tc>
        <w:tc>
          <w:tcPr>
            <w:tcW w:w="2943" w:type="dxa"/>
            <w:hideMark/>
          </w:tcPr>
          <w:p w14:paraId="1DCF6FD1"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Perkančioji organizacija</w:t>
            </w:r>
            <w:r w:rsidRPr="00372A70">
              <w:rPr>
                <w:rFonts w:asciiTheme="minorHAnsi" w:hAnsiTheme="minorHAnsi" w:cstheme="minorHAnsi"/>
                <w:color w:val="000000" w:themeColor="text1"/>
              </w:rPr>
              <w:t xml:space="preserve"> dalyviams praneša apie priimtą sprendimą nustatyti laimėjusį pasiūlymą, dėl kurio bus sudaroma sutartis ne vėliau kaip per</w:t>
            </w:r>
          </w:p>
        </w:tc>
        <w:tc>
          <w:tcPr>
            <w:tcW w:w="3402" w:type="dxa"/>
            <w:hideMark/>
          </w:tcPr>
          <w:p w14:paraId="3A017061" w14:textId="77777777" w:rsidR="003C6471" w:rsidRPr="00372A70" w:rsidRDefault="003C6471" w:rsidP="008B5433">
            <w:pPr>
              <w:spacing w:line="240" w:lineRule="auto"/>
              <w:ind w:firstLine="34"/>
              <w:rPr>
                <w:rFonts w:asciiTheme="minorHAnsi" w:hAnsiTheme="minorHAnsi" w:cstheme="minorHAnsi"/>
                <w:bCs/>
                <w:color w:val="000000" w:themeColor="text1"/>
              </w:rPr>
            </w:pPr>
            <w:r w:rsidRPr="00372A70">
              <w:rPr>
                <w:rFonts w:asciiTheme="minorHAnsi" w:hAnsiTheme="minorHAnsi" w:cstheme="minorHAnsi"/>
                <w:bCs/>
                <w:color w:val="000000" w:themeColor="text1"/>
              </w:rPr>
              <w:t>3 (tris) darbo dienas nuo sprendimo priėmimo dienos</w:t>
            </w:r>
          </w:p>
        </w:tc>
        <w:tc>
          <w:tcPr>
            <w:tcW w:w="3424" w:type="dxa"/>
            <w:hideMark/>
          </w:tcPr>
          <w:p w14:paraId="64410FB4" w14:textId="77777777"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14:paraId="291145F7" w14:textId="77777777" w:rsidTr="008B5433">
        <w:trPr>
          <w:trHeight w:val="20"/>
        </w:trPr>
        <w:tc>
          <w:tcPr>
            <w:tcW w:w="600" w:type="dxa"/>
          </w:tcPr>
          <w:p w14:paraId="558DAE7F"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10.</w:t>
            </w:r>
          </w:p>
        </w:tc>
        <w:tc>
          <w:tcPr>
            <w:tcW w:w="2943" w:type="dxa"/>
            <w:hideMark/>
          </w:tcPr>
          <w:p w14:paraId="376C21DE" w14:textId="77777777" w:rsidR="003C6471" w:rsidRPr="00372A70" w:rsidRDefault="003C6471" w:rsidP="008B5433">
            <w:pPr>
              <w:spacing w:line="240" w:lineRule="auto"/>
              <w:ind w:firstLine="0"/>
              <w:rPr>
                <w:rFonts w:asciiTheme="minorHAnsi" w:hAnsiTheme="minorHAnsi" w:cstheme="minorHAnsi"/>
                <w:color w:val="000000" w:themeColor="text1"/>
                <w:shd w:val="clear" w:color="auto" w:fill="FFFFFF"/>
              </w:rPr>
            </w:pPr>
            <w:r w:rsidRPr="00372A70">
              <w:rPr>
                <w:rFonts w:asciiTheme="minorHAnsi" w:hAnsiTheme="minorHAnsi" w:cstheme="minorHAnsi"/>
                <w:color w:val="000000" w:themeColor="text1"/>
                <w:shd w:val="clear" w:color="auto" w:fill="FFFFFF"/>
              </w:rPr>
              <w:t xml:space="preserve">Dalyvis turi teisę pateikti pretenziją </w:t>
            </w:r>
            <w:r w:rsidRPr="00372A70">
              <w:rPr>
                <w:rFonts w:asciiTheme="minorHAnsi" w:eastAsia="Arial" w:hAnsiTheme="minorHAnsi" w:cstheme="minorHAnsi"/>
                <w:color w:val="000000" w:themeColor="text1"/>
              </w:rPr>
              <w:t xml:space="preserve">perkančiajai organizacijai </w:t>
            </w:r>
            <w:r w:rsidRPr="00372A70">
              <w:rPr>
                <w:rFonts w:asciiTheme="minorHAnsi" w:hAnsiTheme="minorHAnsi" w:cstheme="minorHAnsi"/>
                <w:color w:val="000000" w:themeColor="text1"/>
                <w:shd w:val="clear" w:color="auto" w:fill="FFFFFF"/>
              </w:rPr>
              <w:t xml:space="preserve">pateikti prašymą ar pareikšti ieškinį teismui </w:t>
            </w:r>
            <w:r w:rsidRPr="00372A70">
              <w:rPr>
                <w:rFonts w:asciiTheme="minorHAnsi" w:hAnsiTheme="minorHAnsi" w:cstheme="minorHAnsi"/>
                <w:color w:val="000000" w:themeColor="text1"/>
              </w:rPr>
              <w:t>ne vėliau kaip per</w:t>
            </w:r>
          </w:p>
        </w:tc>
        <w:tc>
          <w:tcPr>
            <w:tcW w:w="3402" w:type="dxa"/>
            <w:hideMark/>
          </w:tcPr>
          <w:p w14:paraId="4A5C126C" w14:textId="77777777"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5 (penkias) darbo dienas</w:t>
            </w:r>
          </w:p>
          <w:p w14:paraId="493B8BBB" w14:textId="77777777" w:rsidR="003C6471" w:rsidRPr="00372A70" w:rsidRDefault="003C6471" w:rsidP="008B5433">
            <w:pPr>
              <w:spacing w:line="240" w:lineRule="auto"/>
              <w:ind w:firstLine="34"/>
              <w:rPr>
                <w:rFonts w:asciiTheme="minorHAnsi" w:hAnsiTheme="minorHAnsi" w:cstheme="minorHAnsi"/>
                <w:color w:val="000000" w:themeColor="text1"/>
              </w:rPr>
            </w:pPr>
          </w:p>
          <w:p w14:paraId="0C6C5E40" w14:textId="77777777"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 xml:space="preserve">nuo </w:t>
            </w:r>
            <w:r w:rsidRPr="00372A70">
              <w:rPr>
                <w:rFonts w:asciiTheme="minorHAnsi" w:eastAsia="Arial" w:hAnsiTheme="minorHAnsi" w:cstheme="minorHAnsi"/>
                <w:color w:val="000000" w:themeColor="text1"/>
              </w:rPr>
              <w:t xml:space="preserve">perkančiosios organizacijos </w:t>
            </w:r>
            <w:r w:rsidRPr="00372A70">
              <w:rPr>
                <w:rFonts w:asciiTheme="minorHAnsi" w:hAnsiTheme="minorHAnsi" w:cstheme="minorHAnsi"/>
                <w:color w:val="000000" w:themeColor="text1"/>
              </w:rPr>
              <w:t xml:space="preserve">pranešimo raštu apie jos priimtą sprendimą išsiuntimo tiekėjams </w:t>
            </w:r>
            <w:r w:rsidRPr="00372A70">
              <w:rPr>
                <w:rFonts w:asciiTheme="minorHAnsi" w:hAnsiTheme="minorHAnsi" w:cstheme="minorHAnsi"/>
                <w:color w:val="000000" w:themeColor="text1"/>
              </w:rPr>
              <w:lastRenderedPageBreak/>
              <w:t xml:space="preserve">dienos arba nuo paskelbimo apie </w:t>
            </w:r>
            <w:r w:rsidRPr="00372A70">
              <w:rPr>
                <w:rFonts w:asciiTheme="minorHAnsi" w:eastAsia="Arial" w:hAnsiTheme="minorHAnsi" w:cstheme="minorHAnsi"/>
                <w:color w:val="000000" w:themeColor="text1"/>
              </w:rPr>
              <w:t xml:space="preserve"> perkančiosios organizacijos </w:t>
            </w:r>
            <w:r w:rsidRPr="00372A70">
              <w:rPr>
                <w:rFonts w:asciiTheme="minorHAnsi" w:hAnsiTheme="minorHAnsi" w:cstheme="minorHAnsi"/>
                <w:color w:val="000000" w:themeColor="text1"/>
              </w:rPr>
              <w:t xml:space="preserve">priimtus sprendimus dienos, jei VPĮ nenumato reikalavimo raštu informuoti tiekėjus apie </w:t>
            </w:r>
            <w:r w:rsidRPr="00372A70">
              <w:rPr>
                <w:rFonts w:asciiTheme="minorHAnsi" w:eastAsia="Arial" w:hAnsiTheme="minorHAnsi" w:cstheme="minorHAnsi"/>
                <w:color w:val="000000" w:themeColor="text1"/>
              </w:rPr>
              <w:t xml:space="preserve"> perkančiosios organizacijos </w:t>
            </w:r>
            <w:r w:rsidRPr="00372A70">
              <w:rPr>
                <w:rFonts w:asciiTheme="minorHAnsi" w:hAnsiTheme="minorHAnsi" w:cstheme="minorHAnsi"/>
                <w:color w:val="000000" w:themeColor="text1"/>
              </w:rPr>
              <w:t>priimtus sprendimus;</w:t>
            </w:r>
          </w:p>
          <w:p w14:paraId="34688482" w14:textId="77777777" w:rsidR="003C6471" w:rsidRPr="00372A70" w:rsidRDefault="003C6471" w:rsidP="008B5433">
            <w:pPr>
              <w:spacing w:line="240" w:lineRule="auto"/>
              <w:ind w:firstLine="34"/>
              <w:rPr>
                <w:rFonts w:asciiTheme="minorHAnsi" w:hAnsiTheme="minorHAnsi" w:cstheme="minorHAnsi"/>
                <w:color w:val="000000" w:themeColor="text1"/>
              </w:rPr>
            </w:pPr>
          </w:p>
          <w:p w14:paraId="28B03F1A" w14:textId="77777777"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 xml:space="preserve">15 (penkiolika) dienų nuo pranešimo išsiuntimo tiekėjams dienos, jeigu šis pranešimas nebuvo siunčiamas elektroninėmis priemonėmis. </w:t>
            </w:r>
          </w:p>
          <w:p w14:paraId="0C71940D" w14:textId="77777777" w:rsidR="003C6471" w:rsidRPr="00372A70" w:rsidRDefault="003C6471" w:rsidP="008B5433">
            <w:pPr>
              <w:spacing w:line="240" w:lineRule="auto"/>
              <w:ind w:firstLine="34"/>
              <w:rPr>
                <w:rFonts w:asciiTheme="minorHAnsi" w:hAnsiTheme="minorHAnsi" w:cstheme="minorHAnsi"/>
                <w:color w:val="000000" w:themeColor="text1"/>
              </w:rPr>
            </w:pPr>
          </w:p>
        </w:tc>
        <w:tc>
          <w:tcPr>
            <w:tcW w:w="3424" w:type="dxa"/>
            <w:hideMark/>
          </w:tcPr>
          <w:p w14:paraId="7C4974C3" w14:textId="77777777" w:rsidR="003C6471" w:rsidRPr="00372A70" w:rsidRDefault="003C6471" w:rsidP="008B5433">
            <w:pPr>
              <w:spacing w:line="240" w:lineRule="auto"/>
              <w:ind w:firstLine="34"/>
              <w:rPr>
                <w:rFonts w:asciiTheme="minorHAnsi" w:hAnsiTheme="minorHAnsi" w:cstheme="minorHAnsi"/>
                <w:bCs/>
                <w:color w:val="000000" w:themeColor="text1"/>
              </w:rPr>
            </w:pPr>
          </w:p>
        </w:tc>
      </w:tr>
      <w:tr w:rsidR="00372A70" w:rsidRPr="00372A70" w14:paraId="16D58460" w14:textId="77777777" w:rsidTr="008B5433">
        <w:trPr>
          <w:trHeight w:val="20"/>
        </w:trPr>
        <w:tc>
          <w:tcPr>
            <w:tcW w:w="600" w:type="dxa"/>
          </w:tcPr>
          <w:p w14:paraId="16B5E894"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11.</w:t>
            </w:r>
          </w:p>
        </w:tc>
        <w:tc>
          <w:tcPr>
            <w:tcW w:w="2943" w:type="dxa"/>
            <w:hideMark/>
          </w:tcPr>
          <w:p w14:paraId="5BA8330E"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 xml:space="preserve"> Perkančioji organizacija </w:t>
            </w:r>
            <w:r w:rsidRPr="00372A70">
              <w:rPr>
                <w:rFonts w:asciiTheme="minorHAnsi" w:hAnsiTheme="minorHAnsi" w:cstheme="minorHAnsi"/>
                <w:color w:val="000000" w:themeColor="text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402" w:type="dxa"/>
            <w:hideMark/>
          </w:tcPr>
          <w:p w14:paraId="5EBB9041" w14:textId="77777777"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6 (šešias) darbo dienas nuo pretenzijos gavimo dienos</w:t>
            </w:r>
          </w:p>
        </w:tc>
        <w:tc>
          <w:tcPr>
            <w:tcW w:w="3424" w:type="dxa"/>
            <w:hideMark/>
          </w:tcPr>
          <w:p w14:paraId="5C99E43B" w14:textId="77777777" w:rsidR="003C6471" w:rsidRPr="00372A70" w:rsidRDefault="003C6471" w:rsidP="008B5433">
            <w:pPr>
              <w:spacing w:line="240" w:lineRule="auto"/>
              <w:ind w:firstLine="34"/>
              <w:rPr>
                <w:rFonts w:asciiTheme="minorHAnsi" w:hAnsiTheme="minorHAnsi" w:cstheme="minorHAnsi"/>
                <w:color w:val="000000" w:themeColor="text1"/>
              </w:rPr>
            </w:pPr>
          </w:p>
        </w:tc>
      </w:tr>
      <w:tr w:rsidR="003C6471" w:rsidRPr="00372A70" w14:paraId="45B09BEF" w14:textId="77777777" w:rsidTr="008B5433">
        <w:trPr>
          <w:trHeight w:val="20"/>
        </w:trPr>
        <w:tc>
          <w:tcPr>
            <w:tcW w:w="600" w:type="dxa"/>
          </w:tcPr>
          <w:p w14:paraId="184421A8"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12.</w:t>
            </w:r>
          </w:p>
        </w:tc>
        <w:tc>
          <w:tcPr>
            <w:tcW w:w="2943" w:type="dxa"/>
            <w:hideMark/>
          </w:tcPr>
          <w:p w14:paraId="08CBE827"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 xml:space="preserve">Jeigu </w:t>
            </w:r>
            <w:r w:rsidRPr="00372A70">
              <w:rPr>
                <w:rFonts w:asciiTheme="minorHAnsi" w:eastAsia="Arial" w:hAnsiTheme="minorHAnsi" w:cstheme="minorHAnsi"/>
                <w:color w:val="000000" w:themeColor="text1"/>
              </w:rPr>
              <w:t xml:space="preserve"> perkančioji organizacija </w:t>
            </w:r>
            <w:r w:rsidRPr="00372A70">
              <w:rPr>
                <w:rFonts w:asciiTheme="minorHAnsi" w:hAnsiTheme="minorHAnsi" w:cstheme="minorHAnsi"/>
                <w:color w:val="000000" w:themeColor="text1"/>
              </w:rPr>
              <w:t xml:space="preserve">per nustatytą terminą neišnagrinėja jai pateiktos pretenzijos, dalyvis turi teisę pateikti prašymą ar pareikšti ieškinį teismui per (išskyrus ieškinį dėl sutarties pripažinimo negaliojančia) </w:t>
            </w:r>
          </w:p>
        </w:tc>
        <w:tc>
          <w:tcPr>
            <w:tcW w:w="3402" w:type="dxa"/>
            <w:hideMark/>
          </w:tcPr>
          <w:p w14:paraId="1195C38A" w14:textId="77777777" w:rsidR="003C6471" w:rsidRPr="00372A70" w:rsidRDefault="003C6471" w:rsidP="008B5433">
            <w:pPr>
              <w:spacing w:line="240" w:lineRule="auto"/>
              <w:ind w:firstLine="34"/>
              <w:rPr>
                <w:rFonts w:asciiTheme="minorHAnsi" w:hAnsiTheme="minorHAnsi" w:cstheme="minorHAnsi"/>
                <w:color w:val="000000" w:themeColor="text1"/>
                <w:highlight w:val="yellow"/>
              </w:rPr>
            </w:pPr>
            <w:r w:rsidRPr="00372A70">
              <w:rPr>
                <w:rFonts w:asciiTheme="minorHAnsi" w:hAnsiTheme="minorHAnsi" w:cstheme="minorHAnsi"/>
                <w:color w:val="000000" w:themeColor="text1"/>
              </w:rPr>
              <w:t xml:space="preserve">per 15 (penkiolika) dienų nuo dienos, kurią </w:t>
            </w:r>
            <w:r w:rsidRPr="00372A70">
              <w:rPr>
                <w:rFonts w:asciiTheme="minorHAnsi" w:eastAsia="Arial" w:hAnsiTheme="minorHAnsi" w:cstheme="minorHAnsi"/>
                <w:color w:val="000000" w:themeColor="text1"/>
              </w:rPr>
              <w:t xml:space="preserve">perkančioji organizacija </w:t>
            </w:r>
            <w:r w:rsidRPr="00372A70">
              <w:rPr>
                <w:rFonts w:asciiTheme="minorHAnsi" w:hAnsiTheme="minorHAnsi" w:cstheme="minorHAnsi"/>
                <w:color w:val="000000" w:themeColor="text1"/>
              </w:rPr>
              <w:t xml:space="preserve">turėjo raštu pranešti apie priimtą sprendimą </w:t>
            </w:r>
          </w:p>
        </w:tc>
        <w:tc>
          <w:tcPr>
            <w:tcW w:w="3424" w:type="dxa"/>
            <w:hideMark/>
          </w:tcPr>
          <w:p w14:paraId="397B2E6B" w14:textId="77777777" w:rsidR="003C6471" w:rsidRPr="00372A70" w:rsidRDefault="003C6471" w:rsidP="008B5433">
            <w:pPr>
              <w:spacing w:line="240" w:lineRule="auto"/>
              <w:ind w:firstLine="34"/>
              <w:rPr>
                <w:rFonts w:asciiTheme="minorHAnsi" w:hAnsiTheme="minorHAnsi" w:cstheme="minorHAnsi"/>
                <w:color w:val="000000" w:themeColor="text1"/>
              </w:rPr>
            </w:pPr>
          </w:p>
        </w:tc>
      </w:tr>
      <w:bookmarkEnd w:id="11"/>
    </w:tbl>
    <w:p w14:paraId="235AEA3B" w14:textId="77777777" w:rsidR="003C6471" w:rsidRPr="00372A70" w:rsidRDefault="003C6471" w:rsidP="008B5433">
      <w:pPr>
        <w:spacing w:line="240" w:lineRule="auto"/>
        <w:rPr>
          <w:rFonts w:ascii="Arial" w:hAnsi="Arial" w:cs="Arial"/>
          <w:color w:val="000000" w:themeColor="text1"/>
        </w:rPr>
      </w:pPr>
    </w:p>
    <w:p w14:paraId="71D89B11" w14:textId="77777777" w:rsidR="003C6471" w:rsidRPr="00372A70" w:rsidRDefault="003C6471" w:rsidP="008B5433">
      <w:pPr>
        <w:spacing w:line="240" w:lineRule="auto"/>
        <w:rPr>
          <w:color w:val="000000" w:themeColor="text1"/>
        </w:rPr>
      </w:pPr>
    </w:p>
    <w:sectPr w:rsidR="003C6471" w:rsidRPr="00372A70" w:rsidSect="008B5433">
      <w:headerReference w:type="default" r:id="rId13"/>
      <w:footerReference w:type="default" r:id="rId14"/>
      <w:headerReference w:type="first" r:id="rId15"/>
      <w:footerReference w:type="first" r:id="rId16"/>
      <w:pgSz w:w="12240" w:h="15840"/>
      <w:pgMar w:top="720" w:right="720" w:bottom="720" w:left="709"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A2AED" w14:textId="77777777" w:rsidR="003F4E2B" w:rsidRDefault="003F4E2B">
      <w:pPr>
        <w:spacing w:line="240" w:lineRule="auto"/>
      </w:pPr>
      <w:r>
        <w:separator/>
      </w:r>
    </w:p>
  </w:endnote>
  <w:endnote w:type="continuationSeparator" w:id="0">
    <w:p w14:paraId="13B5C3E7" w14:textId="77777777" w:rsidR="003F4E2B" w:rsidRDefault="003F4E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Body (calibri)">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1BCE8A70" w14:textId="77777777" w:rsidTr="0B831528">
      <w:tc>
        <w:tcPr>
          <w:tcW w:w="3600" w:type="dxa"/>
        </w:tcPr>
        <w:p w14:paraId="22591692" w14:textId="77777777" w:rsidR="00F070FB" w:rsidRDefault="00F070FB" w:rsidP="0B831528">
          <w:pPr>
            <w:pStyle w:val="Antrats"/>
            <w:ind w:left="-115"/>
            <w:jc w:val="left"/>
          </w:pPr>
        </w:p>
      </w:tc>
      <w:tc>
        <w:tcPr>
          <w:tcW w:w="3600" w:type="dxa"/>
        </w:tcPr>
        <w:p w14:paraId="4EC3AB3E" w14:textId="77777777" w:rsidR="00F070FB" w:rsidRDefault="00F070FB" w:rsidP="0B831528">
          <w:pPr>
            <w:pStyle w:val="Antrats"/>
            <w:jc w:val="center"/>
          </w:pPr>
        </w:p>
      </w:tc>
      <w:tc>
        <w:tcPr>
          <w:tcW w:w="3600" w:type="dxa"/>
        </w:tcPr>
        <w:p w14:paraId="438D38F3" w14:textId="77777777" w:rsidR="00F070FB" w:rsidRDefault="00F070FB" w:rsidP="0B831528">
          <w:pPr>
            <w:pStyle w:val="Antrats"/>
            <w:ind w:right="-115"/>
            <w:jc w:val="right"/>
          </w:pPr>
        </w:p>
      </w:tc>
    </w:tr>
  </w:tbl>
  <w:p w14:paraId="5DA19B17" w14:textId="77777777" w:rsidR="00F070FB" w:rsidRDefault="00F070FB"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317E6B01" w14:textId="77777777" w:rsidTr="0B831528">
      <w:tc>
        <w:tcPr>
          <w:tcW w:w="3600" w:type="dxa"/>
        </w:tcPr>
        <w:p w14:paraId="5266D6DB" w14:textId="77777777" w:rsidR="00F070FB" w:rsidRDefault="00F070FB" w:rsidP="0B831528">
          <w:pPr>
            <w:pStyle w:val="Antrats"/>
            <w:ind w:left="-115"/>
            <w:jc w:val="left"/>
          </w:pPr>
        </w:p>
      </w:tc>
      <w:tc>
        <w:tcPr>
          <w:tcW w:w="3600" w:type="dxa"/>
        </w:tcPr>
        <w:p w14:paraId="4E4D82B9" w14:textId="77777777" w:rsidR="00F070FB" w:rsidRDefault="00F070FB" w:rsidP="0B831528">
          <w:pPr>
            <w:pStyle w:val="Antrats"/>
            <w:jc w:val="center"/>
          </w:pPr>
        </w:p>
      </w:tc>
      <w:tc>
        <w:tcPr>
          <w:tcW w:w="3600" w:type="dxa"/>
        </w:tcPr>
        <w:p w14:paraId="0E9CD405" w14:textId="77777777" w:rsidR="00F070FB" w:rsidRDefault="00F070FB" w:rsidP="0B831528">
          <w:pPr>
            <w:pStyle w:val="Antrats"/>
            <w:ind w:right="-115"/>
            <w:jc w:val="right"/>
          </w:pPr>
        </w:p>
      </w:tc>
    </w:tr>
  </w:tbl>
  <w:p w14:paraId="59DBDF20" w14:textId="77777777" w:rsidR="00F070FB" w:rsidRDefault="00F070FB"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5B471" w14:textId="77777777" w:rsidR="003F4E2B" w:rsidRDefault="003F4E2B">
      <w:pPr>
        <w:spacing w:line="240" w:lineRule="auto"/>
      </w:pPr>
      <w:r>
        <w:separator/>
      </w:r>
    </w:p>
  </w:footnote>
  <w:footnote w:type="continuationSeparator" w:id="0">
    <w:p w14:paraId="667E1672" w14:textId="77777777" w:rsidR="003F4E2B" w:rsidRDefault="003F4E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212941AA" w14:textId="77777777" w:rsidR="00F070FB" w:rsidRDefault="009A0F31">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DC855" w14:textId="77777777" w:rsidR="00F070FB" w:rsidRDefault="009A0F31">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983732"/>
    <w:multiLevelType w:val="multilevel"/>
    <w:tmpl w:val="B2CCF0C4"/>
    <w:lvl w:ilvl="0">
      <w:start w:val="1"/>
      <w:numFmt w:val="decimal"/>
      <w:lvlText w:val="%1."/>
      <w:lvlJc w:val="left"/>
      <w:pPr>
        <w:ind w:left="360" w:hanging="360"/>
      </w:pPr>
    </w:lvl>
    <w:lvl w:ilvl="1">
      <w:start w:val="1"/>
      <w:numFmt w:val="decimal"/>
      <w:isLgl/>
      <w:lvlText w:val="%1.%2."/>
      <w:lvlJc w:val="left"/>
      <w:pPr>
        <w:ind w:left="1069"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 w15:restartNumberingAfterBreak="0">
    <w:nsid w:val="32F21BA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928"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4D962BD2"/>
    <w:multiLevelType w:val="hybridMultilevel"/>
    <w:tmpl w:val="8080368C"/>
    <w:lvl w:ilvl="0" w:tplc="CEE48068">
      <w:start w:val="6"/>
      <w:numFmt w:val="decimal"/>
      <w:lvlText w:val="%1."/>
      <w:lvlJc w:val="left"/>
      <w:pPr>
        <w:ind w:left="720" w:hanging="360"/>
      </w:pPr>
      <w:rPr>
        <w:rFonts w:asciiTheme="minorHAnsi" w:hAnsiTheme="minorHAnsi" w:cs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7CBD4565"/>
    <w:multiLevelType w:val="hybridMultilevel"/>
    <w:tmpl w:val="7AEC2306"/>
    <w:lvl w:ilvl="0" w:tplc="DA9896A4">
      <w:start w:val="1"/>
      <w:numFmt w:val="decimal"/>
      <w:lvlText w:val="%1."/>
      <w:lvlJc w:val="left"/>
      <w:pPr>
        <w:ind w:left="1069" w:hanging="360"/>
      </w:pPr>
      <w:rPr>
        <w:rFonts w:hint="default"/>
        <w:sz w:val="21"/>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150514830">
    <w:abstractNumId w:val="0"/>
  </w:num>
  <w:num w:numId="2" w16cid:durableId="965965643">
    <w:abstractNumId w:val="2"/>
  </w:num>
  <w:num w:numId="3" w16cid:durableId="773280937">
    <w:abstractNumId w:val="4"/>
  </w:num>
  <w:num w:numId="4" w16cid:durableId="1581909000">
    <w:abstractNumId w:val="3"/>
  </w:num>
  <w:num w:numId="5" w16cid:durableId="308630696">
    <w:abstractNumId w:val="5"/>
  </w:num>
  <w:num w:numId="6" w16cid:durableId="18102490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471"/>
    <w:rsid w:val="0001555A"/>
    <w:rsid w:val="00060891"/>
    <w:rsid w:val="00081C4F"/>
    <w:rsid w:val="00091AB0"/>
    <w:rsid w:val="000F0E5F"/>
    <w:rsid w:val="00103E7A"/>
    <w:rsid w:val="001234A7"/>
    <w:rsid w:val="00150F58"/>
    <w:rsid w:val="00160F57"/>
    <w:rsid w:val="00170E72"/>
    <w:rsid w:val="001B1A88"/>
    <w:rsid w:val="00200B3F"/>
    <w:rsid w:val="00212B7D"/>
    <w:rsid w:val="00221974"/>
    <w:rsid w:val="00254562"/>
    <w:rsid w:val="002A3B65"/>
    <w:rsid w:val="002B34B3"/>
    <w:rsid w:val="002D6D77"/>
    <w:rsid w:val="003071D0"/>
    <w:rsid w:val="003326F2"/>
    <w:rsid w:val="00372A70"/>
    <w:rsid w:val="003C6471"/>
    <w:rsid w:val="003F4E2B"/>
    <w:rsid w:val="00407801"/>
    <w:rsid w:val="00427F89"/>
    <w:rsid w:val="004B439A"/>
    <w:rsid w:val="004E2DFF"/>
    <w:rsid w:val="004E6C1B"/>
    <w:rsid w:val="004F6A78"/>
    <w:rsid w:val="005378BA"/>
    <w:rsid w:val="0054573F"/>
    <w:rsid w:val="0057392F"/>
    <w:rsid w:val="005A0B5F"/>
    <w:rsid w:val="00646BE8"/>
    <w:rsid w:val="006536F1"/>
    <w:rsid w:val="00667108"/>
    <w:rsid w:val="00692411"/>
    <w:rsid w:val="006931C0"/>
    <w:rsid w:val="00712BF5"/>
    <w:rsid w:val="007879DB"/>
    <w:rsid w:val="007951F2"/>
    <w:rsid w:val="007959A5"/>
    <w:rsid w:val="007C4430"/>
    <w:rsid w:val="007D6C39"/>
    <w:rsid w:val="007F570E"/>
    <w:rsid w:val="008277DC"/>
    <w:rsid w:val="008A5078"/>
    <w:rsid w:val="008A7A63"/>
    <w:rsid w:val="008B5433"/>
    <w:rsid w:val="008B7768"/>
    <w:rsid w:val="008D609B"/>
    <w:rsid w:val="0092255C"/>
    <w:rsid w:val="00942277"/>
    <w:rsid w:val="009A0F31"/>
    <w:rsid w:val="009A7C26"/>
    <w:rsid w:val="009D720C"/>
    <w:rsid w:val="00A53A71"/>
    <w:rsid w:val="00AC4377"/>
    <w:rsid w:val="00AC55E3"/>
    <w:rsid w:val="00B21554"/>
    <w:rsid w:val="00B43C1B"/>
    <w:rsid w:val="00B55AEA"/>
    <w:rsid w:val="00B575FC"/>
    <w:rsid w:val="00B935A1"/>
    <w:rsid w:val="00BA3712"/>
    <w:rsid w:val="00C06AE7"/>
    <w:rsid w:val="00C06DAC"/>
    <w:rsid w:val="00C15A40"/>
    <w:rsid w:val="00C3243A"/>
    <w:rsid w:val="00C3305C"/>
    <w:rsid w:val="00C47645"/>
    <w:rsid w:val="00C606DA"/>
    <w:rsid w:val="00C814E7"/>
    <w:rsid w:val="00C97D8B"/>
    <w:rsid w:val="00CC4063"/>
    <w:rsid w:val="00CC42F3"/>
    <w:rsid w:val="00D02204"/>
    <w:rsid w:val="00D06F40"/>
    <w:rsid w:val="00D44817"/>
    <w:rsid w:val="00D4709D"/>
    <w:rsid w:val="00D73806"/>
    <w:rsid w:val="00DC6CD0"/>
    <w:rsid w:val="00DD0BC3"/>
    <w:rsid w:val="00DD72AB"/>
    <w:rsid w:val="00E23070"/>
    <w:rsid w:val="00E64EA8"/>
    <w:rsid w:val="00EA7F79"/>
    <w:rsid w:val="00EC224C"/>
    <w:rsid w:val="00ED22BD"/>
    <w:rsid w:val="00F070FB"/>
    <w:rsid w:val="00F40414"/>
    <w:rsid w:val="00F71DE4"/>
    <w:rsid w:val="00F869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29CC8"/>
  <w15:chartTrackingRefBased/>
  <w15:docId w15:val="{6330A76E-8ED8-413B-B8A9-20DB4C7D4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C6471"/>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3C64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C64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C647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C647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C647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C647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C647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C647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C647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C647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C647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C647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C647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C647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C647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C647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C647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C647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C64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C647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C6471"/>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C647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C647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C647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C6471"/>
    <w:pPr>
      <w:ind w:left="720"/>
      <w:contextualSpacing/>
    </w:pPr>
  </w:style>
  <w:style w:type="character" w:styleId="Rykuspabraukimas">
    <w:name w:val="Intense Emphasis"/>
    <w:basedOn w:val="Numatytasispastraiposriftas"/>
    <w:uiPriority w:val="21"/>
    <w:qFormat/>
    <w:rsid w:val="003C6471"/>
    <w:rPr>
      <w:i/>
      <w:iCs/>
      <w:color w:val="2F5496" w:themeColor="accent1" w:themeShade="BF"/>
    </w:rPr>
  </w:style>
  <w:style w:type="paragraph" w:styleId="Iskirtacitata">
    <w:name w:val="Intense Quote"/>
    <w:basedOn w:val="prastasis"/>
    <w:next w:val="prastasis"/>
    <w:link w:val="IskirtacitataDiagrama"/>
    <w:uiPriority w:val="30"/>
    <w:qFormat/>
    <w:rsid w:val="003C64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C6471"/>
    <w:rPr>
      <w:i/>
      <w:iCs/>
      <w:color w:val="2F5496" w:themeColor="accent1" w:themeShade="BF"/>
    </w:rPr>
  </w:style>
  <w:style w:type="character" w:styleId="Rykinuoroda">
    <w:name w:val="Intense Reference"/>
    <w:basedOn w:val="Numatytasispastraiposriftas"/>
    <w:uiPriority w:val="32"/>
    <w:qFormat/>
    <w:rsid w:val="003C6471"/>
    <w:rPr>
      <w:b/>
      <w:bCs/>
      <w:smallCaps/>
      <w:color w:val="2F5496" w:themeColor="accent1" w:themeShade="BF"/>
      <w:spacing w:val="5"/>
    </w:rPr>
  </w:style>
  <w:style w:type="character" w:styleId="Hipersaitas">
    <w:name w:val="Hyperlink"/>
    <w:basedOn w:val="Numatytasispastraiposriftas"/>
    <w:uiPriority w:val="99"/>
    <w:unhideWhenUsed/>
    <w:rsid w:val="003C6471"/>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C6471"/>
  </w:style>
  <w:style w:type="paragraph" w:styleId="Antrats">
    <w:name w:val="header"/>
    <w:basedOn w:val="prastasis"/>
    <w:link w:val="AntratsDiagrama"/>
    <w:uiPriority w:val="99"/>
    <w:unhideWhenUsed/>
    <w:rsid w:val="003C6471"/>
    <w:pPr>
      <w:tabs>
        <w:tab w:val="center" w:pos="4513"/>
        <w:tab w:val="right" w:pos="9026"/>
      </w:tabs>
    </w:pPr>
  </w:style>
  <w:style w:type="character" w:customStyle="1" w:styleId="AntratsDiagrama">
    <w:name w:val="Antraštės Diagrama"/>
    <w:basedOn w:val="Numatytasispastraiposriftas"/>
    <w:link w:val="Antrats"/>
    <w:uiPriority w:val="99"/>
    <w:rsid w:val="003C6471"/>
    <w:rPr>
      <w:rFonts w:eastAsiaTheme="minorEastAsia"/>
      <w:kern w:val="0"/>
      <w:sz w:val="21"/>
      <w:szCs w:val="21"/>
      <w:lang w:eastAsia="lt-LT"/>
      <w14:ligatures w14:val="none"/>
    </w:rPr>
  </w:style>
  <w:style w:type="paragraph" w:styleId="Porat">
    <w:name w:val="footer"/>
    <w:basedOn w:val="prastasis"/>
    <w:link w:val="PoratDiagrama"/>
    <w:unhideWhenUsed/>
    <w:rsid w:val="003C6471"/>
    <w:pPr>
      <w:tabs>
        <w:tab w:val="center" w:pos="4513"/>
        <w:tab w:val="right" w:pos="9026"/>
      </w:tabs>
    </w:pPr>
  </w:style>
  <w:style w:type="character" w:customStyle="1" w:styleId="PoratDiagrama">
    <w:name w:val="Poraštė Diagrama"/>
    <w:basedOn w:val="Numatytasispastraiposriftas"/>
    <w:link w:val="Porat"/>
    <w:rsid w:val="003C6471"/>
    <w:rPr>
      <w:rFonts w:eastAsiaTheme="minorEastAsia"/>
      <w:kern w:val="0"/>
      <w:sz w:val="21"/>
      <w:szCs w:val="21"/>
      <w:lang w:eastAsia="lt-LT"/>
      <w14:ligatures w14:val="none"/>
    </w:rPr>
  </w:style>
  <w:style w:type="paragraph" w:styleId="Betarp">
    <w:name w:val="No Spacing"/>
    <w:link w:val="BetarpDiagrama"/>
    <w:uiPriority w:val="1"/>
    <w:qFormat/>
    <w:rsid w:val="003C6471"/>
    <w:pPr>
      <w:spacing w:after="0" w:line="240" w:lineRule="auto"/>
      <w:ind w:firstLine="697"/>
      <w:jc w:val="both"/>
    </w:pPr>
    <w:rPr>
      <w:rFonts w:eastAsiaTheme="minorEastAsia"/>
      <w:kern w:val="0"/>
      <w:sz w:val="21"/>
      <w:szCs w:val="21"/>
      <w:lang w:eastAsia="lt-LT"/>
      <w14:ligatures w14:val="none"/>
    </w:rPr>
  </w:style>
  <w:style w:type="paragraph" w:styleId="Turinioantrat">
    <w:name w:val="TOC Heading"/>
    <w:basedOn w:val="Antrat1"/>
    <w:next w:val="prastasis"/>
    <w:uiPriority w:val="39"/>
    <w:unhideWhenUsed/>
    <w:qFormat/>
    <w:rsid w:val="003C6471"/>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3C6471"/>
    <w:rPr>
      <w:rFonts w:eastAsiaTheme="minorEastAsia"/>
      <w:kern w:val="0"/>
      <w:sz w:val="21"/>
      <w:szCs w:val="21"/>
      <w:lang w:eastAsia="lt-LT"/>
      <w14:ligatures w14:val="none"/>
    </w:rPr>
  </w:style>
  <w:style w:type="paragraph" w:styleId="Turinys1">
    <w:name w:val="toc 1"/>
    <w:basedOn w:val="prastasis"/>
    <w:next w:val="prastasis"/>
    <w:autoRedefine/>
    <w:uiPriority w:val="39"/>
    <w:unhideWhenUsed/>
    <w:rsid w:val="003C6471"/>
    <w:pPr>
      <w:tabs>
        <w:tab w:val="left" w:pos="426"/>
        <w:tab w:val="left" w:pos="1100"/>
        <w:tab w:val="right" w:leader="dot" w:pos="9962"/>
      </w:tabs>
      <w:ind w:left="709" w:right="877" w:firstLine="0"/>
    </w:pPr>
  </w:style>
  <w:style w:type="paragraph" w:styleId="Turinys2">
    <w:name w:val="toc 2"/>
    <w:basedOn w:val="prastasis"/>
    <w:next w:val="prastasis"/>
    <w:autoRedefine/>
    <w:uiPriority w:val="39"/>
    <w:unhideWhenUsed/>
    <w:rsid w:val="003C6471"/>
    <w:pPr>
      <w:tabs>
        <w:tab w:val="right" w:leader="dot" w:pos="9962"/>
      </w:tabs>
      <w:ind w:left="220"/>
    </w:pPr>
    <w:rPr>
      <w:rFonts w:cstheme="minorHAnsi"/>
      <w:noProof/>
    </w:rPr>
  </w:style>
  <w:style w:type="table" w:customStyle="1" w:styleId="TableGrid2">
    <w:name w:val="Table Grid2"/>
    <w:basedOn w:val="prastojilentel"/>
    <w:next w:val="Lentelstinklelis"/>
    <w:uiPriority w:val="39"/>
    <w:rsid w:val="003C6471"/>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3C6471"/>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3C6471"/>
    <w:rPr>
      <w:rFonts w:ascii="Times New Roman" w:eastAsia="Times New Roman" w:hAnsi="Times New Roman" w:cs="Times New Roman"/>
      <w:kern w:val="0"/>
      <w:sz w:val="22"/>
      <w:szCs w:val="22"/>
      <w14:ligatures w14:val="none"/>
    </w:rPr>
  </w:style>
  <w:style w:type="table" w:styleId="Lentelstinklelis">
    <w:name w:val="Table Grid"/>
    <w:basedOn w:val="prastojilentel"/>
    <w:uiPriority w:val="39"/>
    <w:rsid w:val="003C64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3C6471"/>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3C6471"/>
    <w:rPr>
      <w:rFonts w:eastAsiaTheme="minorEastAsia"/>
      <w:kern w:val="0"/>
      <w:sz w:val="21"/>
      <w:szCs w:val="21"/>
      <w:lang w:eastAsia="lt-LT"/>
      <w14:ligatures w14:val="none"/>
    </w:rPr>
  </w:style>
  <w:style w:type="character" w:styleId="Neapdorotaspaminjimas">
    <w:name w:val="Unresolved Mention"/>
    <w:basedOn w:val="Numatytasispastraiposriftas"/>
    <w:uiPriority w:val="99"/>
    <w:semiHidden/>
    <w:unhideWhenUsed/>
    <w:rsid w:val="00F86906"/>
    <w:rPr>
      <w:color w:val="605E5C"/>
      <w:shd w:val="clear" w:color="auto" w:fill="E1DFDD"/>
    </w:rPr>
  </w:style>
  <w:style w:type="character" w:customStyle="1" w:styleId="cf01">
    <w:name w:val="cf01"/>
    <w:basedOn w:val="Numatytasispastraiposriftas"/>
    <w:rsid w:val="00AC55E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189030">
      <w:bodyDiv w:val="1"/>
      <w:marLeft w:val="0"/>
      <w:marRight w:val="0"/>
      <w:marTop w:val="0"/>
      <w:marBottom w:val="0"/>
      <w:divBdr>
        <w:top w:val="none" w:sz="0" w:space="0" w:color="auto"/>
        <w:left w:val="none" w:sz="0" w:space="0" w:color="auto"/>
        <w:bottom w:val="none" w:sz="0" w:space="0" w:color="auto"/>
        <w:right w:val="none" w:sz="0" w:space="0" w:color="auto"/>
      </w:divBdr>
    </w:div>
    <w:div w:id="344749976">
      <w:bodyDiv w:val="1"/>
      <w:marLeft w:val="0"/>
      <w:marRight w:val="0"/>
      <w:marTop w:val="0"/>
      <w:marBottom w:val="0"/>
      <w:divBdr>
        <w:top w:val="none" w:sz="0" w:space="0" w:color="auto"/>
        <w:left w:val="none" w:sz="0" w:space="0" w:color="auto"/>
        <w:bottom w:val="none" w:sz="0" w:space="0" w:color="auto"/>
        <w:right w:val="none" w:sz="0" w:space="0" w:color="auto"/>
      </w:divBdr>
    </w:div>
    <w:div w:id="368727140">
      <w:bodyDiv w:val="1"/>
      <w:marLeft w:val="0"/>
      <w:marRight w:val="0"/>
      <w:marTop w:val="0"/>
      <w:marBottom w:val="0"/>
      <w:divBdr>
        <w:top w:val="none" w:sz="0" w:space="0" w:color="auto"/>
        <w:left w:val="none" w:sz="0" w:space="0" w:color="auto"/>
        <w:bottom w:val="none" w:sz="0" w:space="0" w:color="auto"/>
        <w:right w:val="none" w:sz="0" w:space="0" w:color="auto"/>
      </w:divBdr>
    </w:div>
    <w:div w:id="615449303">
      <w:bodyDiv w:val="1"/>
      <w:marLeft w:val="0"/>
      <w:marRight w:val="0"/>
      <w:marTop w:val="0"/>
      <w:marBottom w:val="0"/>
      <w:divBdr>
        <w:top w:val="none" w:sz="0" w:space="0" w:color="auto"/>
        <w:left w:val="none" w:sz="0" w:space="0" w:color="auto"/>
        <w:bottom w:val="none" w:sz="0" w:space="0" w:color="auto"/>
        <w:right w:val="none" w:sz="0" w:space="0" w:color="auto"/>
      </w:divBdr>
    </w:div>
    <w:div w:id="701588289">
      <w:bodyDiv w:val="1"/>
      <w:marLeft w:val="0"/>
      <w:marRight w:val="0"/>
      <w:marTop w:val="0"/>
      <w:marBottom w:val="0"/>
      <w:divBdr>
        <w:top w:val="none" w:sz="0" w:space="0" w:color="auto"/>
        <w:left w:val="none" w:sz="0" w:space="0" w:color="auto"/>
        <w:bottom w:val="none" w:sz="0" w:space="0" w:color="auto"/>
        <w:right w:val="none" w:sz="0" w:space="0" w:color="auto"/>
      </w:divBdr>
    </w:div>
    <w:div w:id="1001085865">
      <w:bodyDiv w:val="1"/>
      <w:marLeft w:val="0"/>
      <w:marRight w:val="0"/>
      <w:marTop w:val="0"/>
      <w:marBottom w:val="0"/>
      <w:divBdr>
        <w:top w:val="none" w:sz="0" w:space="0" w:color="auto"/>
        <w:left w:val="none" w:sz="0" w:space="0" w:color="auto"/>
        <w:bottom w:val="none" w:sz="0" w:space="0" w:color="auto"/>
        <w:right w:val="none" w:sz="0" w:space="0" w:color="auto"/>
      </w:divBdr>
    </w:div>
    <w:div w:id="1447429186">
      <w:bodyDiv w:val="1"/>
      <w:marLeft w:val="0"/>
      <w:marRight w:val="0"/>
      <w:marTop w:val="0"/>
      <w:marBottom w:val="0"/>
      <w:divBdr>
        <w:top w:val="none" w:sz="0" w:space="0" w:color="auto"/>
        <w:left w:val="none" w:sz="0" w:space="0" w:color="auto"/>
        <w:bottom w:val="none" w:sz="0" w:space="0" w:color="auto"/>
        <w:right w:val="none" w:sz="0" w:space="0" w:color="auto"/>
      </w:divBdr>
    </w:div>
    <w:div w:id="1506438984">
      <w:bodyDiv w:val="1"/>
      <w:marLeft w:val="0"/>
      <w:marRight w:val="0"/>
      <w:marTop w:val="0"/>
      <w:marBottom w:val="0"/>
      <w:divBdr>
        <w:top w:val="none" w:sz="0" w:space="0" w:color="auto"/>
        <w:left w:val="none" w:sz="0" w:space="0" w:color="auto"/>
        <w:bottom w:val="none" w:sz="0" w:space="0" w:color="auto"/>
        <w:right w:val="none" w:sz="0" w:space="0" w:color="auto"/>
      </w:divBdr>
    </w:div>
    <w:div w:id="1655178852">
      <w:bodyDiv w:val="1"/>
      <w:marLeft w:val="0"/>
      <w:marRight w:val="0"/>
      <w:marTop w:val="0"/>
      <w:marBottom w:val="0"/>
      <w:divBdr>
        <w:top w:val="none" w:sz="0" w:space="0" w:color="auto"/>
        <w:left w:val="none" w:sz="0" w:space="0" w:color="auto"/>
        <w:bottom w:val="none" w:sz="0" w:space="0" w:color="auto"/>
        <w:right w:val="none" w:sz="0" w:space="0" w:color="auto"/>
      </w:divBdr>
    </w:div>
    <w:div w:id="2057312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dyba@rumsiskiukc.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TAR.4B60A8C9678B/asr"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info@kaisiadorysbft.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ekvizitai.vz.lt/pasto-kodai/LT-56166/" TargetMode="Externa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80A9194E7BC4C08AE936D85051B2FC7"/>
        <w:category>
          <w:name w:val="Bendrosios nuostatos"/>
          <w:gallery w:val="placeholder"/>
        </w:category>
        <w:types>
          <w:type w:val="bbPlcHdr"/>
        </w:types>
        <w:behaviors>
          <w:behavior w:val="content"/>
        </w:behaviors>
        <w:guid w:val="{33758314-A510-470E-9CBB-95DBB4936760}"/>
      </w:docPartPr>
      <w:docPartBody>
        <w:p w:rsidR="006D1736" w:rsidRDefault="00235162" w:rsidP="00235162">
          <w:pPr>
            <w:pStyle w:val="D80A9194E7BC4C08AE936D85051B2FC7"/>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Body (calibri)">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162"/>
    <w:rsid w:val="000F0E5F"/>
    <w:rsid w:val="00103E7A"/>
    <w:rsid w:val="001A4826"/>
    <w:rsid w:val="001A6754"/>
    <w:rsid w:val="001B4B04"/>
    <w:rsid w:val="00221974"/>
    <w:rsid w:val="00235162"/>
    <w:rsid w:val="00254562"/>
    <w:rsid w:val="00333396"/>
    <w:rsid w:val="0038245B"/>
    <w:rsid w:val="00427F89"/>
    <w:rsid w:val="0044413C"/>
    <w:rsid w:val="00446B91"/>
    <w:rsid w:val="004E6C1B"/>
    <w:rsid w:val="005F5DF3"/>
    <w:rsid w:val="006931C0"/>
    <w:rsid w:val="006D1736"/>
    <w:rsid w:val="00771113"/>
    <w:rsid w:val="0078458B"/>
    <w:rsid w:val="007959A5"/>
    <w:rsid w:val="007C4430"/>
    <w:rsid w:val="008B7768"/>
    <w:rsid w:val="008F719D"/>
    <w:rsid w:val="009B08AB"/>
    <w:rsid w:val="009D720C"/>
    <w:rsid w:val="00B10A48"/>
    <w:rsid w:val="00B55AEA"/>
    <w:rsid w:val="00BC3B83"/>
    <w:rsid w:val="00BF7BA7"/>
    <w:rsid w:val="00C03D19"/>
    <w:rsid w:val="00C06DAC"/>
    <w:rsid w:val="00C217C6"/>
    <w:rsid w:val="00C3305C"/>
    <w:rsid w:val="00C44BF3"/>
    <w:rsid w:val="00C745F6"/>
    <w:rsid w:val="00CC4063"/>
    <w:rsid w:val="00D06F40"/>
    <w:rsid w:val="00DD72AB"/>
    <w:rsid w:val="00E46AA5"/>
    <w:rsid w:val="00E52B24"/>
    <w:rsid w:val="00EA7F79"/>
    <w:rsid w:val="00F40414"/>
    <w:rsid w:val="00F71DE4"/>
    <w:rsid w:val="00FA0899"/>
    <w:rsid w:val="00FC09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80A9194E7BC4C08AE936D85051B2FC7">
    <w:name w:val="D80A9194E7BC4C08AE936D85051B2FC7"/>
    <w:rsid w:val="002351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D206D-F254-42AA-B929-6B3B82F09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8168</Words>
  <Characters>4656</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Armonavičienė</dc:creator>
  <cp:keywords/>
  <dc:description/>
  <cp:lastModifiedBy>Urtė Savickienė</cp:lastModifiedBy>
  <cp:revision>5</cp:revision>
  <dcterms:created xsi:type="dcterms:W3CDTF">2025-07-15T12:44:00Z</dcterms:created>
  <dcterms:modified xsi:type="dcterms:W3CDTF">2025-08-26T12:02:00Z</dcterms:modified>
</cp:coreProperties>
</file>